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5E1EEF" w14:textId="77777777" w:rsidR="00A05FCA" w:rsidRDefault="00EB6595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14:paraId="4AD58127" w14:textId="77777777" w:rsidR="00A05FCA" w:rsidRDefault="00A05FCA">
      <w:pPr>
        <w:rPr>
          <w:rFonts w:ascii="微软雅黑" w:eastAsia="微软雅黑" w:hAnsi="微软雅黑"/>
          <w:b/>
          <w:sz w:val="24"/>
          <w:szCs w:val="24"/>
        </w:rPr>
      </w:pPr>
    </w:p>
    <w:p w14:paraId="7BC89632" w14:textId="77777777" w:rsidR="00A05FCA" w:rsidRDefault="00EB659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一分公司装卸服务项目规范化管理、降低装卸服务成本，根据公司《招标及比价管理制度和程序》文件规定和“公开、公平、公正”的原则，我公司拟对北京红星股份有限公司第一分公司装卸服务项目，诚邀供应商参加。</w:t>
      </w:r>
    </w:p>
    <w:p w14:paraId="593704FB" w14:textId="77777777" w:rsidR="00A05FCA" w:rsidRDefault="00EB659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14:paraId="2EC70519" w14:textId="77777777" w:rsidR="00A05FCA" w:rsidRDefault="00EB659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北京红星股份有限公司第一分公司装卸服务</w:t>
      </w:r>
    </w:p>
    <w:p w14:paraId="241B69D9" w14:textId="77777777" w:rsidR="00A05FCA" w:rsidRDefault="00EB659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北京红星股份有限公司第一分公司</w:t>
      </w:r>
    </w:p>
    <w:p w14:paraId="4AB87489" w14:textId="77777777" w:rsidR="00A05FCA" w:rsidRDefault="00EB6595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2021年3月—2022年3月</w:t>
      </w:r>
    </w:p>
    <w:p w14:paraId="4FAE5D02" w14:textId="1C6739A0" w:rsidR="00A05FCA" w:rsidRDefault="00EB659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6F32E500" w14:textId="77777777" w:rsidR="00A05FCA" w:rsidRDefault="00EB6595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14:paraId="0E881196" w14:textId="77777777" w:rsidR="00A05FCA" w:rsidRDefault="00EB6595">
      <w:pPr>
        <w:pStyle w:val="af0"/>
        <w:spacing w:line="360" w:lineRule="auto"/>
        <w:ind w:firstLineChars="0" w:firstLine="0"/>
        <w:rPr>
          <w:rFonts w:ascii="宋体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 </w:t>
      </w:r>
      <w:r>
        <w:rPr>
          <w:rFonts w:ascii="宋体" w:hint="eastAsia"/>
          <w:sz w:val="28"/>
          <w:szCs w:val="28"/>
        </w:rPr>
        <w:t>(一)服务人员及工作时间：</w:t>
      </w:r>
    </w:p>
    <w:p w14:paraId="15176037" w14:textId="77777777" w:rsidR="00A05FCA" w:rsidRDefault="00EB6595">
      <w:pPr>
        <w:spacing w:line="360" w:lineRule="auto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1、岗位设置及要求（甲方根据工作需要可进行调整）：</w:t>
      </w:r>
    </w:p>
    <w:p w14:paraId="3CD2E4B7" w14:textId="77777777" w:rsidR="00A05FCA" w:rsidRDefault="00EB6595">
      <w:pPr>
        <w:spacing w:line="360" w:lineRule="auto"/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装卸岗（实际工作根据装卸工作需要，不定时，不定量）；成品酒装卸由红星股份有限公司第一分公司职工、外包两部分进行，自有员工不能完成的装卸工作由外包劳务公司完成，服务方应服从公司相关人员分配工作量。</w:t>
      </w:r>
    </w:p>
    <w:p w14:paraId="019D05F1" w14:textId="77777777" w:rsidR="00A05FCA" w:rsidRDefault="00EB6595">
      <w:pPr>
        <w:spacing w:line="360" w:lineRule="auto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2、服务要求：任何时间（不分节假日）保证联系方式畅通，随时通知，及时到岗。</w:t>
      </w:r>
    </w:p>
    <w:p w14:paraId="7FF9B0A2" w14:textId="77777777" w:rsidR="00A05FCA" w:rsidRDefault="00EB6595">
      <w:pPr>
        <w:spacing w:line="360" w:lineRule="auto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3、服务人数配置：依据《劳动法》等相关法规，招标方认定投标方</w:t>
      </w:r>
      <w:r>
        <w:rPr>
          <w:rFonts w:ascii="宋体" w:hint="eastAsia"/>
          <w:sz w:val="28"/>
          <w:szCs w:val="28"/>
        </w:rPr>
        <w:lastRenderedPageBreak/>
        <w:t>提供服务的人员应不少于10人，具体服务人员数量由投标方根据相关法规及以上要求自行确定。</w:t>
      </w:r>
    </w:p>
    <w:p w14:paraId="28FA3F00" w14:textId="77777777" w:rsidR="00A05FCA" w:rsidRDefault="00EB6595">
      <w:pPr>
        <w:spacing w:line="360" w:lineRule="auto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4、服务人员要求：男性，年龄18-50周岁，身体健康、能胜任装卸工作，无工作不良记录，并将人员基本信息提供我方备案。</w:t>
      </w:r>
    </w:p>
    <w:p w14:paraId="234FA3AA" w14:textId="77777777" w:rsidR="00A05FCA" w:rsidRDefault="00EB6595">
      <w:pPr>
        <w:spacing w:line="360" w:lineRule="auto"/>
        <w:rPr>
          <w:rFonts w:ascii="宋体" w:cs="宋体"/>
          <w:sz w:val="28"/>
          <w:szCs w:val="28"/>
        </w:rPr>
      </w:pPr>
      <w:r>
        <w:rPr>
          <w:rFonts w:ascii="宋体" w:cs="宋体" w:hint="eastAsia"/>
          <w:sz w:val="28"/>
          <w:szCs w:val="28"/>
        </w:rPr>
        <w:t>（二）主要</w:t>
      </w:r>
      <w:r>
        <w:rPr>
          <w:rFonts w:ascii="宋体" w:hint="eastAsia"/>
          <w:sz w:val="28"/>
          <w:szCs w:val="28"/>
        </w:rPr>
        <w:t>工作</w:t>
      </w:r>
      <w:r>
        <w:rPr>
          <w:rFonts w:ascii="宋体" w:cs="宋体" w:hint="eastAsia"/>
          <w:sz w:val="28"/>
          <w:szCs w:val="28"/>
        </w:rPr>
        <w:t>职责</w:t>
      </w:r>
    </w:p>
    <w:p w14:paraId="4146813B" w14:textId="77777777" w:rsidR="00A05FCA" w:rsidRDefault="00EB6595">
      <w:pPr>
        <w:spacing w:line="360" w:lineRule="auto"/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服务方应听从公司相关人员指挥和调遣，遵守甲方的厂规厂法，签订《服务协议》和《安全协议》，按照《装卸服务管理规定》执行。保质保量的完成甲方的工作任务。</w:t>
      </w:r>
    </w:p>
    <w:p w14:paraId="48D8916B" w14:textId="77777777" w:rsidR="00A05FCA" w:rsidRDefault="00EB6595">
      <w:pPr>
        <w:pStyle w:val="af0"/>
        <w:spacing w:line="360" w:lineRule="auto"/>
        <w:ind w:firstLineChars="0" w:firstLine="0"/>
        <w:rPr>
          <w:rFonts w:ascii="宋体" w:cs="宋体"/>
          <w:sz w:val="28"/>
          <w:szCs w:val="28"/>
        </w:rPr>
      </w:pPr>
      <w:r>
        <w:rPr>
          <w:rFonts w:ascii="宋体" w:cs="宋体" w:hint="eastAsia"/>
          <w:sz w:val="28"/>
          <w:szCs w:val="28"/>
        </w:rPr>
        <w:t>(三)服务地点：</w:t>
      </w:r>
    </w:p>
    <w:p w14:paraId="374F9FAC" w14:textId="77777777" w:rsidR="00A05FCA" w:rsidRDefault="00EB6595">
      <w:pPr>
        <w:pStyle w:val="af0"/>
        <w:spacing w:line="360" w:lineRule="auto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="宋体" w:cs="宋体" w:hint="eastAsia"/>
          <w:sz w:val="28"/>
          <w:szCs w:val="28"/>
        </w:rPr>
        <w:t xml:space="preserve">   一分公司院内、</w:t>
      </w:r>
      <w:r>
        <w:rPr>
          <w:rFonts w:ascii="宋体" w:cs="宋体" w:hint="eastAsia"/>
          <w:color w:val="000000" w:themeColor="text1"/>
          <w:sz w:val="28"/>
          <w:szCs w:val="28"/>
        </w:rPr>
        <w:t xml:space="preserve">外租库房 </w:t>
      </w:r>
    </w:p>
    <w:p w14:paraId="04AD4F3F" w14:textId="77777777" w:rsidR="00A05FCA" w:rsidRDefault="00EB6595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07C5DB7D" w14:textId="77777777" w:rsidR="00A05FCA" w:rsidRDefault="00EB6595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30 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4C81F558" w14:textId="77777777" w:rsidR="00A05FCA" w:rsidRDefault="00EB6595">
      <w:pPr>
        <w:pStyle w:val="af0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14:paraId="30AE0DE2" w14:textId="77777777" w:rsidR="00A05FCA" w:rsidRDefault="00EB6595">
      <w:pPr>
        <w:pStyle w:val="af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20575392" w14:textId="77777777" w:rsidR="00A05FCA" w:rsidRDefault="00EB6595">
      <w:pPr>
        <w:pStyle w:val="af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r>
        <w:rPr>
          <w:rFonts w:asciiTheme="minorEastAsia" w:eastAsiaTheme="minorEastAsia" w:hAnsiTheme="minorEastAsia"/>
          <w:sz w:val="28"/>
          <w:szCs w:val="24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14:paraId="512DD1EB" w14:textId="77777777" w:rsidR="00A05FCA" w:rsidRDefault="00EB6595">
      <w:pPr>
        <w:pStyle w:val="af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14:paraId="65DB01F4" w14:textId="77777777" w:rsidR="00A05FCA" w:rsidRDefault="00EB6595">
      <w:pPr>
        <w:pStyle w:val="af0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/                        </w:t>
      </w:r>
    </w:p>
    <w:p w14:paraId="3E7EB1CE" w14:textId="77777777" w:rsidR="00A05FCA" w:rsidRDefault="00EB6595">
      <w:pPr>
        <w:pStyle w:val="af0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14:paraId="1D780CCC" w14:textId="77777777" w:rsidR="00A05FCA" w:rsidRDefault="00EB6595">
      <w:pPr>
        <w:pStyle w:val="af0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14:paraId="218FA33C" w14:textId="77777777" w:rsidR="00A05FCA" w:rsidRDefault="00EB6595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14:paraId="1E760652" w14:textId="77777777" w:rsidR="00A05FCA" w:rsidRDefault="00EB6595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14:paraId="30DD433E" w14:textId="77777777" w:rsidR="00A05FCA" w:rsidRDefault="00EB6595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附件（3）银行开户许可证</w:t>
      </w:r>
    </w:p>
    <w:p w14:paraId="336977FE" w14:textId="77777777" w:rsidR="00A05FCA" w:rsidRDefault="00EB6595">
      <w:pPr>
        <w:pStyle w:val="af0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14:paraId="702D1646" w14:textId="77777777" w:rsidR="00A05FCA" w:rsidRDefault="00EB6595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0CBC74D1" w14:textId="77777777" w:rsidR="00A05FCA" w:rsidRDefault="00EB6595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14:paraId="34DA334B" w14:textId="77777777" w:rsidR="00A05FCA" w:rsidRDefault="00EB6595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31EE9505" w14:textId="215243C3" w:rsidR="00A05FCA" w:rsidRDefault="00EB6595">
      <w:pPr>
        <w:pStyle w:val="af0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</w:t>
      </w:r>
      <w:r w:rsidR="00367A7F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</w:t>
      </w:r>
    </w:p>
    <w:p w14:paraId="28D7B350" w14:textId="77777777" w:rsidR="00A05FCA" w:rsidRDefault="00EB6595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7606DD60" w14:textId="77777777" w:rsidR="00A05FCA" w:rsidRDefault="00EB6595">
      <w:pPr>
        <w:pStyle w:val="af0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00679980" w14:textId="77777777" w:rsidR="00A05FCA" w:rsidRDefault="00EB6595">
      <w:pPr>
        <w:pStyle w:val="af0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14:paraId="21786D16" w14:textId="77777777" w:rsidR="00A05FCA" w:rsidRDefault="00EB6595">
      <w:pPr>
        <w:pStyle w:val="af0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14:paraId="23FDB791" w14:textId="77777777" w:rsidR="00A05FCA" w:rsidRDefault="00EB6595">
      <w:pPr>
        <w:pStyle w:val="af0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14:paraId="5777FDFB" w14:textId="77777777" w:rsidR="00A05FCA" w:rsidRDefault="00EB6595">
      <w:pPr>
        <w:pStyle w:val="af0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31576AE3" w14:textId="77777777" w:rsidR="00A05FCA" w:rsidRDefault="00EB6595">
      <w:pPr>
        <w:pStyle w:val="af0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01AC651A" w14:textId="77777777" w:rsidR="00A05FCA" w:rsidRDefault="00EB6595">
      <w:pPr>
        <w:pStyle w:val="af0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14:paraId="5B12391F" w14:textId="20EEDC38" w:rsidR="00A05FCA" w:rsidRPr="00E957B3" w:rsidRDefault="00EB6595" w:rsidP="00E957B3">
      <w:pPr>
        <w:pStyle w:val="af0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比价文件全部装订整齐，并用档案袋密封，于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  <w:u w:val="single"/>
        </w:rPr>
        <w:t>2</w:t>
      </w:r>
      <w:r w:rsidR="00367A7F"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Pr="00E957B3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14:paraId="6526311A" w14:textId="6B7E3DBA" w:rsidR="00A05FCA" w:rsidRDefault="00EB6595">
      <w:pPr>
        <w:pStyle w:val="af0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将比价文件组成里附件（1）～（7）项所列资质文件电子版于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 xml:space="preserve">2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</w:t>
      </w:r>
      <w:r w:rsidR="00367A7F"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日前发送至我公司指定邮箱；</w:t>
      </w:r>
    </w:p>
    <w:p w14:paraId="1BB01BAA" w14:textId="77777777" w:rsidR="00A05FCA" w:rsidRDefault="00EB6595">
      <w:pPr>
        <w:pStyle w:val="af0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6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14:paraId="4E2207FF" w14:textId="77777777" w:rsidR="00A05FCA" w:rsidRDefault="00EB659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0A99A72B" w14:textId="77777777" w:rsidR="00A05FCA" w:rsidRDefault="00EB6595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投标人应为单一独立主体，本次招标不接收联合体投标；</w:t>
      </w:r>
    </w:p>
    <w:p w14:paraId="43AED4D1" w14:textId="77777777" w:rsidR="00A05FCA" w:rsidRDefault="00EB659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九、公告期：</w:t>
      </w:r>
    </w:p>
    <w:p w14:paraId="2527389C" w14:textId="224233EC" w:rsidR="00A05FCA" w:rsidRDefault="00EB6595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公告之日起至   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年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月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</w:rPr>
        <w:t>2</w:t>
      </w:r>
      <w:r w:rsidR="00367A7F">
        <w:rPr>
          <w:rFonts w:asciiTheme="minorEastAsia" w:eastAsiaTheme="minorEastAsia" w:hAnsiTheme="minorEastAsia"/>
          <w:color w:val="000000" w:themeColor="text1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日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14:paraId="6CB3749D" w14:textId="77777777" w:rsidR="00A05FCA" w:rsidRDefault="00EB6595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十、考察内容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14:paraId="3B8D90DD" w14:textId="31D33CF8" w:rsidR="00A05FCA" w:rsidRDefault="00EB6595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考察期： 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年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月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</w:rPr>
        <w:t>2</w:t>
      </w:r>
      <w:r w:rsidR="00367A7F">
        <w:rPr>
          <w:rFonts w:asciiTheme="minorEastAsia" w:eastAsiaTheme="minorEastAsia" w:hAnsiTheme="minorEastAsia"/>
          <w:color w:val="000000" w:themeColor="text1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日-   </w:t>
      </w:r>
      <w:r w:rsidR="00E957B3">
        <w:rPr>
          <w:rFonts w:asciiTheme="minorEastAsia" w:eastAsiaTheme="minorEastAsia" w:hAnsiTheme="minorEastAsia"/>
          <w:color w:val="000000" w:themeColor="text1"/>
          <w:sz w:val="28"/>
          <w:szCs w:val="24"/>
        </w:rPr>
        <w:t>2021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年 </w:t>
      </w:r>
      <w:r w:rsidR="00367A7F">
        <w:rPr>
          <w:rFonts w:asciiTheme="minorEastAsia" w:eastAsiaTheme="minorEastAsia" w:hAnsiTheme="minor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月 </w:t>
      </w:r>
      <w:r w:rsidR="00367A7F">
        <w:rPr>
          <w:rFonts w:asciiTheme="minorEastAsia" w:eastAsiaTheme="minorEastAsia" w:hAnsiTheme="minorEastAsia"/>
          <w:color w:val="000000" w:themeColor="text1"/>
          <w:sz w:val="28"/>
          <w:szCs w:val="24"/>
        </w:rPr>
        <w:t>25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日</w:t>
      </w:r>
    </w:p>
    <w:p w14:paraId="40FB426E" w14:textId="77777777" w:rsidR="00A05FCA" w:rsidRDefault="00EB6595">
      <w:pPr>
        <w:pStyle w:val="af0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考察内容：①书面审核资质文件；</w:t>
      </w:r>
    </w:p>
    <w:p w14:paraId="02304F21" w14:textId="77777777" w:rsidR="00A05FCA" w:rsidRDefault="00EB6595">
      <w:pPr>
        <w:pStyle w:val="af0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②实地或电话考察；</w:t>
      </w:r>
    </w:p>
    <w:p w14:paraId="12585E50" w14:textId="77777777" w:rsidR="00A05FCA" w:rsidRDefault="00EB6595">
      <w:pPr>
        <w:ind w:firstLineChars="500" w:firstLine="140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3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标人认为有必要核实、确认的其他事项。</w:t>
      </w:r>
    </w:p>
    <w:p w14:paraId="63BF37C8" w14:textId="77777777" w:rsidR="00A05FCA" w:rsidRDefault="00EB659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十一、开标时间</w:t>
      </w:r>
    </w:p>
    <w:p w14:paraId="39CBD60A" w14:textId="77777777" w:rsidR="00A05FCA" w:rsidRDefault="00EB659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招标方另行确定，是否需要投标单位参加开标。</w:t>
      </w:r>
    </w:p>
    <w:p w14:paraId="15ABD021" w14:textId="77777777" w:rsidR="00A05FCA" w:rsidRDefault="00EB659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14:paraId="7B5C2E31" w14:textId="77777777" w:rsidR="00A05FCA" w:rsidRDefault="00EB6595">
      <w:pPr>
        <w:pStyle w:val="af0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14:paraId="1A651473" w14:textId="208635F3" w:rsidR="00A05FCA" w:rsidRDefault="00EB6595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E957B3">
        <w:rPr>
          <w:rFonts w:asciiTheme="minorEastAsia" w:eastAsiaTheme="minorEastAsia" w:hAnsiTheme="minorEastAsia" w:hint="eastAsia"/>
          <w:sz w:val="28"/>
          <w:szCs w:val="24"/>
          <w:u w:val="single"/>
        </w:rPr>
        <w:t>张学梅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32CE42FD" w14:textId="1C76BCF4" w:rsidR="00A05FCA" w:rsidRDefault="00EB6595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E957B3" w:rsidRPr="00E957B3"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 w:rsidR="00E957B3" w:rsidRPr="00E957B3">
        <w:rPr>
          <w:rFonts w:asciiTheme="minorEastAsia" w:eastAsiaTheme="minorEastAsia" w:hAnsiTheme="minorEastAsia"/>
          <w:sz w:val="28"/>
          <w:szCs w:val="24"/>
          <w:u w:val="single"/>
        </w:rPr>
        <w:t>22-69565471</w:t>
      </w:r>
      <w:r w:rsidRPr="00E957B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2DECBB21" w14:textId="2AC10DD3" w:rsidR="00A05FCA" w:rsidRDefault="00EB6595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邮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957B3">
        <w:rPr>
          <w:rFonts w:asciiTheme="minorEastAsia" w:eastAsiaTheme="minorEastAsia" w:hAnsiTheme="minorEastAsia" w:hint="eastAsia"/>
          <w:sz w:val="28"/>
          <w:szCs w:val="24"/>
          <w:u w:val="single"/>
        </w:rPr>
        <w:t>zxm@redstarwine.com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6DD3A4F2" w14:textId="4656F978" w:rsidR="00A05FCA" w:rsidRDefault="00EB6595">
      <w:pPr>
        <w:pStyle w:val="af0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E957B3">
        <w:rPr>
          <w:rFonts w:asciiTheme="minorEastAsia" w:eastAsiaTheme="minorEastAsia" w:hAnsiTheme="minorEastAsia" w:hint="eastAsia"/>
          <w:sz w:val="28"/>
          <w:szCs w:val="24"/>
          <w:u w:val="single"/>
        </w:rPr>
        <w:t>天津市宁河区芦台镇芦汉路40号（北京红星股份有限公司第一分公司）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14:paraId="6B6BCE73" w14:textId="77777777" w:rsidR="00A05FCA" w:rsidRDefault="00EB6595">
      <w:pPr>
        <w:pStyle w:val="af0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21DBF968" w14:textId="77777777" w:rsidR="00A05FCA" w:rsidRPr="00E957B3" w:rsidRDefault="00EB6595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Pr="00E957B3">
        <w:rPr>
          <w:rFonts w:asciiTheme="minorEastAsia" w:eastAsiaTheme="minorEastAsia" w:hAnsiTheme="minorEastAsia" w:hint="eastAsia"/>
          <w:sz w:val="28"/>
          <w:szCs w:val="24"/>
          <w:u w:val="single"/>
        </w:rPr>
        <w:t>石建海</w:t>
      </w:r>
    </w:p>
    <w:p w14:paraId="0EFBC65A" w14:textId="13CF740F" w:rsidR="00A05FCA" w:rsidRPr="00E957B3" w:rsidRDefault="00EB6595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E957B3" w:rsidRPr="00E957B3">
        <w:rPr>
          <w:rFonts w:asciiTheme="minorEastAsia" w:eastAsiaTheme="minorEastAsia" w:hAnsiTheme="minorEastAsia" w:hint="eastAsia"/>
          <w:sz w:val="28"/>
          <w:szCs w:val="24"/>
          <w:u w:val="single"/>
        </w:rPr>
        <w:t>0</w:t>
      </w:r>
      <w:r w:rsidR="00E957B3" w:rsidRPr="00E957B3">
        <w:rPr>
          <w:rFonts w:asciiTheme="minorEastAsia" w:eastAsiaTheme="minorEastAsia" w:hAnsiTheme="minorEastAsia"/>
          <w:sz w:val="28"/>
          <w:szCs w:val="24"/>
          <w:u w:val="single"/>
        </w:rPr>
        <w:t>22-</w:t>
      </w:r>
      <w:r w:rsidRPr="00E957B3">
        <w:rPr>
          <w:rFonts w:asciiTheme="minorEastAsia" w:eastAsiaTheme="minorEastAsia" w:hAnsiTheme="minorEastAsia" w:hint="eastAsia"/>
          <w:sz w:val="28"/>
          <w:szCs w:val="24"/>
          <w:u w:val="single"/>
        </w:rPr>
        <w:t>69565475</w:t>
      </w:r>
    </w:p>
    <w:p w14:paraId="286A33E5" w14:textId="61E3B2D3" w:rsidR="00A05FCA" w:rsidRPr="00E957B3" w:rsidRDefault="00EB6595" w:rsidP="00E957B3">
      <w:pPr>
        <w:pStyle w:val="af0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957B3">
        <w:rPr>
          <w:rFonts w:ascii="宋体"/>
          <w:sz w:val="28"/>
          <w:szCs w:val="24"/>
          <w:u w:val="single"/>
        </w:rPr>
        <w:t>北京红星股份有限公司第一分公司</w:t>
      </w:r>
      <w:r w:rsidR="00E957B3">
        <w:rPr>
          <w:rFonts w:ascii="宋体" w:hint="eastAsia"/>
          <w:sz w:val="28"/>
          <w:szCs w:val="24"/>
          <w:u w:val="single"/>
        </w:rPr>
        <w:t xml:space="preserve">  </w:t>
      </w:r>
      <w:r w:rsidRPr="00EB6595">
        <w:rPr>
          <w:rFonts w:asciiTheme="minorEastAsia" w:eastAsiaTheme="minorEastAsia" w:hAnsiTheme="minorEastAsia" w:hint="eastAsia"/>
          <w:sz w:val="28"/>
          <w:szCs w:val="24"/>
        </w:rPr>
        <w:t xml:space="preserve">   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14:paraId="0D559D94" w14:textId="3F724FCE" w:rsidR="00A05FCA" w:rsidRDefault="00EB6595" w:rsidP="00E957B3">
      <w:pPr>
        <w:wordWrap w:val="0"/>
        <w:ind w:right="1120" w:firstLineChars="200"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957B3">
        <w:rPr>
          <w:rFonts w:asciiTheme="minorEastAsia" w:eastAsiaTheme="minorEastAsia" w:hAnsiTheme="minorEastAsia"/>
          <w:sz w:val="28"/>
          <w:szCs w:val="24"/>
          <w:u w:val="single"/>
        </w:rPr>
        <w:t>2021年2月</w:t>
      </w:r>
      <w:r w:rsidR="00367A7F">
        <w:rPr>
          <w:rFonts w:asciiTheme="minorEastAsia" w:eastAsiaTheme="minorEastAsia" w:hAnsiTheme="minorEastAsia"/>
          <w:sz w:val="28"/>
          <w:szCs w:val="24"/>
          <w:u w:val="single"/>
        </w:rPr>
        <w:t>9</w:t>
      </w:r>
      <w:r w:rsidR="00E957B3">
        <w:rPr>
          <w:rFonts w:asciiTheme="minorEastAsia" w:eastAsiaTheme="minorEastAsia" w:hAnsiTheme="minor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</w:t>
      </w:r>
    </w:p>
    <w:p w14:paraId="288AF1E3" w14:textId="1DB98149" w:rsidR="00A05FCA" w:rsidRDefault="00EB659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14:paraId="756E5100" w14:textId="77777777" w:rsidR="00A05FCA" w:rsidRDefault="00EB659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24266E67" w14:textId="77777777" w:rsidR="00A05FCA" w:rsidRDefault="00EB659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71663391" w14:textId="77777777" w:rsidR="00A05FCA" w:rsidRDefault="00EB659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14:paraId="78D52CD2" w14:textId="77777777" w:rsidR="00A05FCA" w:rsidRDefault="00EB659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25256AE7" w14:textId="77777777" w:rsidR="00A05FCA" w:rsidRDefault="00EB659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2782E813" w14:textId="77777777" w:rsidR="00A05FCA" w:rsidRDefault="00EB659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14:paraId="640DF7AB" w14:textId="77777777" w:rsidR="00A05FCA" w:rsidRDefault="00EB6595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14:paraId="06E34200" w14:textId="77777777" w:rsidR="00A05FCA" w:rsidRDefault="00EB659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5767BC89" w14:textId="77777777" w:rsidR="00A05FCA" w:rsidRDefault="00EB659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14:paraId="41B8B8FF" w14:textId="77777777" w:rsidR="00A05FCA" w:rsidRDefault="00EB659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669DF7AF" w14:textId="77777777" w:rsidR="00A05FCA" w:rsidRDefault="00A05FCA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5533E7BD" w14:textId="77777777" w:rsidR="00A05FCA" w:rsidRDefault="00EB6595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434E1E78" w14:textId="77777777" w:rsidR="00A05FCA" w:rsidRDefault="00A05FC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26F3AF25" w14:textId="77777777" w:rsidR="00A05FCA" w:rsidRDefault="00EB659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6D92F834" w14:textId="77777777" w:rsidR="00A05FCA" w:rsidRDefault="00A05FC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3A48D3F5" w14:textId="77777777" w:rsidR="00A05FCA" w:rsidRDefault="00EB659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16F83B98" w14:textId="77777777" w:rsidR="00A05FCA" w:rsidRDefault="00EB659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C12E4AD" w14:textId="77777777" w:rsidR="00A05FCA" w:rsidRDefault="00EB659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BDB8C01" w14:textId="77777777" w:rsidR="00A05FCA" w:rsidRDefault="00EB659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0096BCF6" w14:textId="77777777" w:rsidR="00A05FCA" w:rsidRDefault="00EB6595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1DBDE7E" w14:textId="77777777" w:rsidR="00A05FCA" w:rsidRDefault="00EB6595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AF3594C" w14:textId="77777777" w:rsidR="00A05FCA" w:rsidRDefault="00A05FCA">
      <w:pPr>
        <w:rPr>
          <w:rFonts w:asciiTheme="minorEastAsia" w:eastAsiaTheme="minorEastAsia" w:hAnsiTheme="minorEastAsia"/>
          <w:sz w:val="32"/>
        </w:rPr>
      </w:pPr>
    </w:p>
    <w:p w14:paraId="44B58F90" w14:textId="77777777" w:rsidR="00A05FCA" w:rsidRDefault="00A05FCA">
      <w:pPr>
        <w:rPr>
          <w:rFonts w:asciiTheme="minorEastAsia" w:eastAsiaTheme="minorEastAsia" w:hAnsiTheme="minorEastAsia"/>
          <w:sz w:val="32"/>
        </w:rPr>
      </w:pPr>
    </w:p>
    <w:p w14:paraId="04516C78" w14:textId="77777777" w:rsidR="00A05FCA" w:rsidRDefault="00A05FCA">
      <w:pPr>
        <w:rPr>
          <w:rFonts w:asciiTheme="minorEastAsia" w:eastAsiaTheme="minorEastAsia" w:hAnsiTheme="minorEastAsia"/>
          <w:sz w:val="32"/>
        </w:rPr>
      </w:pPr>
    </w:p>
    <w:p w14:paraId="42BAF350" w14:textId="77777777" w:rsidR="00A05FCA" w:rsidRDefault="00A05FCA">
      <w:pPr>
        <w:rPr>
          <w:rFonts w:asciiTheme="minorEastAsia" w:eastAsiaTheme="minorEastAsia" w:hAnsiTheme="minorEastAsia"/>
          <w:sz w:val="32"/>
        </w:rPr>
      </w:pPr>
    </w:p>
    <w:p w14:paraId="191514FD" w14:textId="77777777" w:rsidR="00A05FCA" w:rsidRDefault="00EB6595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14:paraId="58D2E7FA" w14:textId="77777777" w:rsidR="00A05FCA" w:rsidRDefault="00EB6595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A05FCA" w14:paraId="08814E23" w14:textId="77777777">
        <w:trPr>
          <w:trHeight w:val="5460"/>
        </w:trPr>
        <w:tc>
          <w:tcPr>
            <w:tcW w:w="9000" w:type="dxa"/>
          </w:tcPr>
          <w:p w14:paraId="2E1A5942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3DF00FC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D358C60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A572DFE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D8C516D" w14:textId="77777777" w:rsidR="00A05FCA" w:rsidRDefault="00EB659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7B1C8881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0ADA8C3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13009E4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AF873DA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A05FCA" w14:paraId="3B34049B" w14:textId="77777777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F4352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FE679E0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7DE8573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EB28F61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33346CC" w14:textId="77777777" w:rsidR="00A05FCA" w:rsidRDefault="00EB659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312FA952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C7F84E3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319A0A1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93401C0" w14:textId="77777777" w:rsidR="00A05FCA" w:rsidRDefault="00A05F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55A190B0" w14:textId="77777777" w:rsidR="00A05FCA" w:rsidRDefault="00A05FC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32389CBC" w14:textId="77777777" w:rsidR="00A05FCA" w:rsidRDefault="00A05FC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40E1A83F" w14:textId="77777777" w:rsidR="00A05FCA" w:rsidRDefault="00EB659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14:paraId="2C004B76" w14:textId="77777777" w:rsidR="00A05FCA" w:rsidRDefault="00A05FC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225BA7CA" w14:textId="77777777" w:rsidR="00A05FCA" w:rsidRDefault="00EB659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3140B385" w14:textId="77777777" w:rsidR="00A05FCA" w:rsidRDefault="00A05FC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1A33C591" w14:textId="77777777" w:rsidR="00A05FCA" w:rsidRDefault="00EB659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4F2F13C2" w14:textId="77777777" w:rsidR="00A05FCA" w:rsidRDefault="00A05FCA">
      <w:pPr>
        <w:ind w:firstLine="648"/>
        <w:rPr>
          <w:rFonts w:asciiTheme="minorEastAsia" w:eastAsiaTheme="minorEastAsia" w:hAnsiTheme="minorEastAsia"/>
          <w:sz w:val="28"/>
        </w:rPr>
      </w:pPr>
    </w:p>
    <w:p w14:paraId="5C15C946" w14:textId="77777777" w:rsidR="00A05FCA" w:rsidRDefault="00EB659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14:paraId="4AD76D6D" w14:textId="77777777" w:rsidR="00A05FCA" w:rsidRDefault="00A05FCA">
      <w:pPr>
        <w:ind w:firstLine="648"/>
        <w:rPr>
          <w:rFonts w:asciiTheme="minorEastAsia" w:eastAsiaTheme="minorEastAsia" w:hAnsiTheme="minorEastAsia"/>
          <w:sz w:val="28"/>
        </w:rPr>
      </w:pPr>
    </w:p>
    <w:p w14:paraId="458DD71F" w14:textId="77777777" w:rsidR="00A05FCA" w:rsidRDefault="00EB6595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5920"/>
      </w:tblGrid>
      <w:tr w:rsidR="00A05FCA" w14:paraId="71470D9A" w14:textId="77777777">
        <w:trPr>
          <w:trHeight w:val="2262"/>
          <w:jc w:val="center"/>
        </w:trPr>
        <w:tc>
          <w:tcPr>
            <w:tcW w:w="5920" w:type="dxa"/>
          </w:tcPr>
          <w:p w14:paraId="6D82A902" w14:textId="77777777" w:rsidR="00A05FCA" w:rsidRDefault="00A05FC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489AAF62" w14:textId="77777777" w:rsidR="00A05FCA" w:rsidRDefault="00EB659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A05FCA" w14:paraId="4AE609A9" w14:textId="77777777">
        <w:trPr>
          <w:trHeight w:val="2251"/>
          <w:jc w:val="center"/>
        </w:trPr>
        <w:tc>
          <w:tcPr>
            <w:tcW w:w="5920" w:type="dxa"/>
          </w:tcPr>
          <w:p w14:paraId="4DE1C654" w14:textId="77777777" w:rsidR="00A05FCA" w:rsidRDefault="00A05FCA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6982683E" w14:textId="77777777" w:rsidR="00A05FCA" w:rsidRDefault="00EB659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760D6AE3" w14:textId="77777777" w:rsidR="00A05FCA" w:rsidRDefault="00A05FC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BCA8624" w14:textId="77777777" w:rsidR="00A05FCA" w:rsidRDefault="00A05FC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38900B3" w14:textId="77777777" w:rsidR="00A05FCA" w:rsidRDefault="00A05FC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59ECA2F9" w14:textId="77777777" w:rsidR="00A05FCA" w:rsidRDefault="00A05FC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6352364" w14:textId="77777777" w:rsidR="00A05FCA" w:rsidRDefault="00EB659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14:paraId="1F9B939D" w14:textId="77777777" w:rsidR="00A05FCA" w:rsidRDefault="00EB659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14:paraId="2E7AB12C" w14:textId="77777777" w:rsidR="00A05FCA" w:rsidRDefault="00EB659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14:paraId="33EBB53C" w14:textId="77777777" w:rsidR="00A05FCA" w:rsidRDefault="00EB6595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749486E0" w14:textId="77777777" w:rsidR="00A05FCA" w:rsidRDefault="00EB659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附件（8）比价文件封皮示例：（封皮贴于密封袋外）</w:t>
      </w:r>
    </w:p>
    <w:p w14:paraId="0107358B" w14:textId="77777777" w:rsidR="00A05FCA" w:rsidRDefault="00EB659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比  价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0C9DB3D8" w14:textId="77777777" w:rsidR="00A05FCA" w:rsidRDefault="00A05FC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19092E9A" w14:textId="77777777" w:rsidR="00A05FCA" w:rsidRDefault="00EB659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104D93B7" w14:textId="77777777" w:rsidR="00A05FCA" w:rsidRDefault="00A05FCA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0B28936F" w14:textId="77777777" w:rsidR="00A05FCA" w:rsidRDefault="00A05FC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2EACD125" w14:textId="77777777" w:rsidR="00A05FCA" w:rsidRDefault="00EB659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36E04309" w14:textId="77777777" w:rsidR="00A05FCA" w:rsidRDefault="00EB659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14:paraId="54787025" w14:textId="77777777" w:rsidR="00A05FCA" w:rsidRDefault="00EB6595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在开标前不得提前拆封</w:t>
      </w:r>
    </w:p>
    <w:p w14:paraId="2B7322B2" w14:textId="77777777" w:rsidR="00A05FCA" w:rsidRDefault="00A05FCA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7B06C5AD" w14:textId="77777777" w:rsidR="00A05FCA" w:rsidRDefault="00A05FCA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DDA74D5" w14:textId="77777777" w:rsidR="00A05FCA" w:rsidRDefault="00A05FCA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50C0FA4D" w14:textId="77777777" w:rsidR="00A05FCA" w:rsidRDefault="00A05FCA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164F3D88" w14:textId="77777777" w:rsidR="00A05FCA" w:rsidRDefault="00A05FCA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78F850E9" w14:textId="77777777" w:rsidR="00A05FCA" w:rsidRDefault="00EB659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6944F7EC" w14:textId="77777777" w:rsidR="00A05FCA" w:rsidRDefault="00EB659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15E80D8D" w14:textId="77777777" w:rsidR="00A05FCA" w:rsidRDefault="00EB659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025C9485" w14:textId="77777777" w:rsidR="00A05FCA" w:rsidRDefault="00A05FCA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34BA71EE" w14:textId="77777777" w:rsidR="00A05FCA" w:rsidRDefault="00A05FC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FB19978" w14:textId="77777777" w:rsidR="00A05FCA" w:rsidRDefault="00A05FC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0B59718E" w14:textId="77777777" w:rsidR="00A05FCA" w:rsidRDefault="00A05FC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016609DD" w14:textId="77777777" w:rsidR="00A05FCA" w:rsidRDefault="00A05FC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42951C61" w14:textId="77777777" w:rsidR="00A05FCA" w:rsidRDefault="00EB659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A05FCA" w14:paraId="06E73AF1" w14:textId="77777777">
        <w:trPr>
          <w:cantSplit/>
          <w:trHeight w:val="13011"/>
        </w:trPr>
        <w:tc>
          <w:tcPr>
            <w:tcW w:w="4219" w:type="dxa"/>
            <w:textDirection w:val="tbRl"/>
          </w:tcPr>
          <w:p w14:paraId="6D6E9ED0" w14:textId="77777777" w:rsidR="00A05FCA" w:rsidRDefault="00A05F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47CF743E" w14:textId="77777777" w:rsidR="00A05FCA" w:rsidRDefault="00EB659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7CAB50E7" w14:textId="77777777" w:rsidR="00A05FCA" w:rsidRDefault="00A05F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534B9AB7" w14:textId="77777777" w:rsidR="00A05FCA" w:rsidRDefault="00EB6595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167B2E6F" w14:textId="77777777" w:rsidR="00A05FCA" w:rsidRDefault="00A05F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0EB10489" w14:textId="77777777" w:rsidR="00A05FCA" w:rsidRDefault="00A05F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3807B5B1" w14:textId="77777777" w:rsidR="00A05FCA" w:rsidRDefault="00EB659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1AD20A70" w14:textId="77777777" w:rsidR="00A05FCA" w:rsidRDefault="00EB6595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6FCCD144" w14:textId="77777777" w:rsidR="00A05FCA" w:rsidRDefault="00A05FC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A05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9F2E604"/>
    <w:multiLevelType w:val="singleLevel"/>
    <w:tmpl w:val="29F2E60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0"/>
  </w:num>
  <w:num w:numId="5">
    <w:abstractNumId w:val="4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56D4"/>
    <w:rsid w:val="002A7876"/>
    <w:rsid w:val="002C68A0"/>
    <w:rsid w:val="002D2F35"/>
    <w:rsid w:val="002E1CDF"/>
    <w:rsid w:val="002E2030"/>
    <w:rsid w:val="00304E01"/>
    <w:rsid w:val="0033212F"/>
    <w:rsid w:val="00334710"/>
    <w:rsid w:val="00367A7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05FCA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7B3"/>
    <w:rsid w:val="00E95C88"/>
    <w:rsid w:val="00EA1C72"/>
    <w:rsid w:val="00EB44AD"/>
    <w:rsid w:val="00EB6595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3D5B5517"/>
    <w:rsid w:val="3E412834"/>
    <w:rsid w:val="51464CCF"/>
    <w:rsid w:val="5694614E"/>
    <w:rsid w:val="577E7263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57F05B"/>
  <w15:docId w15:val="{FB7E5C4E-A1C0-4B11-8107-08A8EE2B9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uiPriority="0" w:qFormat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qFormat/>
    <w:pPr>
      <w:ind w:left="1680"/>
    </w:pPr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f0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53D1E2-78DC-47F5-97EA-0C6D0FD11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22</TotalTime>
  <Pages>13</Pages>
  <Words>477</Words>
  <Characters>2723</Characters>
  <Application>Microsoft Office Word</Application>
  <DocSecurity>0</DocSecurity>
  <Lines>22</Lines>
  <Paragraphs>6</Paragraphs>
  <ScaleCrop>false</ScaleCrop>
  <Company>Dell Computer</Company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ZXM</cp:lastModifiedBy>
  <cp:revision>104</cp:revision>
  <cp:lastPrinted>2017-11-20T05:26:00Z</cp:lastPrinted>
  <dcterms:created xsi:type="dcterms:W3CDTF">2017-08-23T03:19:00Z</dcterms:created>
  <dcterms:modified xsi:type="dcterms:W3CDTF">2021-02-09T00:55:00Z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