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E8243A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三角</w:t>
      </w:r>
      <w:proofErr w:type="gramStart"/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地兼香白酒</w:t>
      </w:r>
      <w:proofErr w:type="gramEnd"/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设备施工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E8243A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</w:t>
      </w:r>
      <w:proofErr w:type="gramStart"/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报价详单</w:t>
      </w:r>
      <w:proofErr w:type="gramEnd"/>
      <w:r w:rsidR="00E8243A" w:rsidRPr="00E8243A"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(单位：元）</w:t>
      </w:r>
    </w:p>
    <w:tbl>
      <w:tblPr>
        <w:tblW w:w="14920" w:type="dxa"/>
        <w:tblInd w:w="-318" w:type="dxa"/>
        <w:tblLook w:val="04A0" w:firstRow="1" w:lastRow="0" w:firstColumn="1" w:lastColumn="0" w:noHBand="0" w:noVBand="1"/>
      </w:tblPr>
      <w:tblGrid>
        <w:gridCol w:w="866"/>
        <w:gridCol w:w="2395"/>
        <w:gridCol w:w="777"/>
        <w:gridCol w:w="1775"/>
        <w:gridCol w:w="1559"/>
        <w:gridCol w:w="796"/>
        <w:gridCol w:w="850"/>
        <w:gridCol w:w="1276"/>
        <w:gridCol w:w="1276"/>
        <w:gridCol w:w="1254"/>
        <w:gridCol w:w="2096"/>
      </w:tblGrid>
      <w:tr w:rsidR="00E8243A" w:rsidRPr="00353EE8" w:rsidTr="00353EE8">
        <w:trPr>
          <w:trHeight w:val="312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序号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名称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品牌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规格、型号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材质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单位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单价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总价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安装地点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备注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镀锌扁钢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40*4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镀锌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卸酒、水平圆盘</w:t>
            </w:r>
          </w:p>
        </w:tc>
        <w:tc>
          <w:tcPr>
            <w:tcW w:w="2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水平圆盘和静电接地报警器静电接地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不锈钢外六角螺栓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M12*30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短跨界线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（独股花线）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25²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短跨界线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（独股花线）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酒泵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酒泵接地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法兰跨接线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卸酒管道</w:t>
            </w:r>
            <w:proofErr w:type="gramEnd"/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卫生级不锈钢管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DN65(∮76*2)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卫生级法兰（小）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DN65\PN10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90度焊式弯头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DN65(∮76*2)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不锈钢焊式等径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短三通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DN65(∮76*2)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卫生级卡式球阀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不锈钢快装接头垫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食品硅胶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卫生级不锈钢管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不锈钢焊式等径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短三通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90度焊式弯头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不锈钢压制大小头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∮76*∮57*2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卫生级卡式球阀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不锈钢快装接头垫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食品硅胶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卫生级卡式端盖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lastRenderedPageBreak/>
              <w:t>24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不锈钢法兰伸缩节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卫生级不锈钢管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水平圆盘滤机进出管道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卫生级卡式球阀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90度焊式弯头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不锈钢压制大小头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∮76*∮57*2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含垫、接头、卡箍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不锈钢快装接头垫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食品硅胶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不锈钢管板支架（5孔）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非标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现场制作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卫生级不锈钢管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DN25(∮32*2)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水平圆盘滤机接气循环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卫生级卡式球阀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90度焊式弯头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DN25(∮32*2)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不锈钢焊式等径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短三通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DN25(∮32*2)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不锈钢压制大小头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∮32*∮22*1.5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含垫、接头、卡箍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不锈钢快装接头垫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食品硅胶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卫生级不锈钢管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水平圆盘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滤机接反渗透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水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不锈钢焊式等径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短三通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90度焊式弯头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含垫、接头、卡箍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卫生级不锈钢管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2台调酒泵进出口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卫生级卡式球阀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不锈钢焊式等径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短三通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90度焊式弯头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lastRenderedPageBreak/>
              <w:t>51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含垫、接头、卡箍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不锈钢快装接头垫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食品硅胶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不锈钢工业平焊法兰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DN50\PN10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含垫片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卫生级不锈钢管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兼香杂酒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回收装置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卫生级卡式球阀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kern w:val="0"/>
                <w:sz w:val="22"/>
                <w:szCs w:val="22"/>
              </w:rPr>
              <w:t>卫生卡式止回阀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DN50\PN10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配组件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不锈钢法兰伸缩节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不锈钢焊式等径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短三通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90度焊式弯头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卫生级法兰（小）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DN50\PN10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3罐区西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含垫、接头、卡箍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不锈钢快装卡箍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不锈钢快装接头垫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食品硅胶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不锈钢酒槽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1000*1000*500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卫生级不锈钢管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恢复三角地至包装车间高位罐供酒管道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90度焊式弯头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DN50(∮57*2)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卫生级法兰（小）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东正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DN50\PN10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SUS304－2B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不锈钢角钢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50*50*5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其它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不锈钢涨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栓</w:t>
            </w:r>
            <w:proofErr w:type="gram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M12*30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不锈钢桥架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100*50*1.5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用于管架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不锈钢U型卡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不锈钢U型卡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∮57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电缆线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3*16²+2*10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27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安装调试费用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8243A" w:rsidRPr="00353EE8" w:rsidTr="00353EE8">
        <w:trPr>
          <w:trHeight w:val="558"/>
        </w:trPr>
        <w:tc>
          <w:tcPr>
            <w:tcW w:w="14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color w:val="000000"/>
                <w:kern w:val="0"/>
                <w:sz w:val="22"/>
                <w:szCs w:val="22"/>
              </w:rPr>
              <w:lastRenderedPageBreak/>
              <w:t xml:space="preserve">合计：    </w:t>
            </w:r>
            <w:r w:rsidR="00353EE8" w:rsidRPr="00353EE8">
              <w:rPr>
                <w:rFonts w:asciiTheme="minorEastAsia" w:hAnsiTheme="minorEastAsia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 w:rsidRPr="00353EE8">
              <w:rPr>
                <w:rFonts w:asciiTheme="minorEastAsia" w:hAnsiTheme="minorEastAsia" w:cs="宋体" w:hint="eastAsia"/>
                <w:b/>
                <w:color w:val="000000"/>
                <w:kern w:val="0"/>
                <w:sz w:val="22"/>
                <w:szCs w:val="22"/>
              </w:rPr>
              <w:t xml:space="preserve">    元</w:t>
            </w:r>
          </w:p>
        </w:tc>
      </w:tr>
      <w:tr w:rsidR="00E8243A" w:rsidRPr="00353EE8" w:rsidTr="00353EE8">
        <w:trPr>
          <w:trHeight w:val="804"/>
        </w:trPr>
        <w:tc>
          <w:tcPr>
            <w:tcW w:w="14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243A" w:rsidRPr="00353EE8" w:rsidRDefault="00E8243A" w:rsidP="00E8243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特殊说明：1、本工程为交钥匙工程，施工方负责此工程范围内所涉及的设备及水、电、气、酒等管线设施（含辅助材料）的移装、 连接。</w:t>
            </w: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br/>
              <w:t xml:space="preserve">          2、所有不锈钢管道及管件的焊接，需</w:t>
            </w:r>
            <w:proofErr w:type="gramStart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按照充氩保护焊方式</w:t>
            </w:r>
            <w:proofErr w:type="gramEnd"/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t>焊接施工。</w:t>
            </w:r>
            <w:r w:rsidRPr="00353EE8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2"/>
              </w:rPr>
              <w:br/>
              <w:t xml:space="preserve">          3、所涉及的水、电、气、酒等管线设施（含辅助材料）的选材、安装，需符合国标及白酒类行业相关标准。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</w:t>
      </w:r>
      <w:r w:rsidR="0085290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安装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周期</w:t>
      </w:r>
      <w:r w:rsidR="00353EE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 w:rsidR="0085290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30</w:t>
      </w:r>
      <w:r w:rsidR="00353EE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605590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1133E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605590" w:rsidRDefault="00605590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</w:t>
      </w:r>
      <w:r w:rsidR="00353EE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总价包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含</w:t>
      </w:r>
      <w:r w:rsidR="00353EE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货物运输、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安装、调试费用</w:t>
      </w:r>
    </w:p>
    <w:p w:rsidR="0040457E" w:rsidRDefault="00605590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五、报价人及联系方式：</w:t>
      </w:r>
    </w:p>
    <w:p w:rsidR="0040457E" w:rsidRDefault="0040457E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</w:p>
    <w:p w:rsidR="0040457E" w:rsidRPr="0040457E" w:rsidRDefault="0040457E" w:rsidP="00850239">
      <w:pPr>
        <w:widowControl/>
        <w:jc w:val="left"/>
        <w:rPr>
          <w:rFonts w:asciiTheme="minorEastAsia" w:hAnsiTheme="minorEastAsia" w:cs="sans-serif"/>
          <w:color w:val="FF0000"/>
          <w:kern w:val="0"/>
          <w:sz w:val="28"/>
          <w:szCs w:val="28"/>
        </w:rPr>
      </w:pPr>
      <w:r w:rsidRPr="0040457E">
        <w:rPr>
          <w:rFonts w:asciiTheme="minorEastAsia" w:hAnsiTheme="minorEastAsia" w:cs="sans-serif" w:hint="eastAsia"/>
          <w:color w:val="FF0000"/>
          <w:kern w:val="0"/>
          <w:sz w:val="28"/>
          <w:szCs w:val="28"/>
        </w:rPr>
        <w:t>报价单需每页盖章</w:t>
      </w:r>
    </w:p>
    <w:p w:rsidR="00B8691B" w:rsidRPr="0076171F" w:rsidRDefault="00410B50" w:rsidP="00353EE8">
      <w:pPr>
        <w:widowControl/>
        <w:ind w:firstLineChars="3746" w:firstLine="10489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单位签章:</w:t>
      </w:r>
    </w:p>
    <w:p w:rsidR="003335C4" w:rsidRPr="00850239" w:rsidRDefault="00410B50" w:rsidP="00353EE8">
      <w:pPr>
        <w:widowControl/>
        <w:ind w:firstLineChars="3746" w:firstLine="10489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D67B9">
      <w:pgSz w:w="16838" w:h="11906" w:orient="landscape"/>
      <w:pgMar w:top="993" w:right="1440" w:bottom="99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13C" w:rsidRDefault="0034313C" w:rsidP="00D66A12">
      <w:r>
        <w:separator/>
      </w:r>
    </w:p>
  </w:endnote>
  <w:endnote w:type="continuationSeparator" w:id="0">
    <w:p w:rsidR="0034313C" w:rsidRDefault="0034313C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13C" w:rsidRDefault="0034313C" w:rsidP="00D66A12">
      <w:r>
        <w:separator/>
      </w:r>
    </w:p>
  </w:footnote>
  <w:footnote w:type="continuationSeparator" w:id="0">
    <w:p w:rsidR="0034313C" w:rsidRDefault="0034313C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6F8"/>
    <w:rsid w:val="000C0FE1"/>
    <w:rsid w:val="001133E6"/>
    <w:rsid w:val="001441A1"/>
    <w:rsid w:val="00197A85"/>
    <w:rsid w:val="001B7D5C"/>
    <w:rsid w:val="001C3887"/>
    <w:rsid w:val="001E6337"/>
    <w:rsid w:val="00207D8D"/>
    <w:rsid w:val="00284642"/>
    <w:rsid w:val="002D2DE1"/>
    <w:rsid w:val="003335C4"/>
    <w:rsid w:val="0034313C"/>
    <w:rsid w:val="00353EE8"/>
    <w:rsid w:val="00374C0A"/>
    <w:rsid w:val="003A1650"/>
    <w:rsid w:val="003A532C"/>
    <w:rsid w:val="003E134F"/>
    <w:rsid w:val="0040457E"/>
    <w:rsid w:val="00410B50"/>
    <w:rsid w:val="00416842"/>
    <w:rsid w:val="00437A7D"/>
    <w:rsid w:val="004A501E"/>
    <w:rsid w:val="00546A76"/>
    <w:rsid w:val="005941E1"/>
    <w:rsid w:val="005F0A01"/>
    <w:rsid w:val="00605590"/>
    <w:rsid w:val="00654D7B"/>
    <w:rsid w:val="006B7BC9"/>
    <w:rsid w:val="00744AB2"/>
    <w:rsid w:val="007534B1"/>
    <w:rsid w:val="0076171F"/>
    <w:rsid w:val="007F7A48"/>
    <w:rsid w:val="00850239"/>
    <w:rsid w:val="00852900"/>
    <w:rsid w:val="00874B91"/>
    <w:rsid w:val="008A3A29"/>
    <w:rsid w:val="009D67B9"/>
    <w:rsid w:val="009E4996"/>
    <w:rsid w:val="009F6AD9"/>
    <w:rsid w:val="00A1084A"/>
    <w:rsid w:val="00A46C00"/>
    <w:rsid w:val="00A54A81"/>
    <w:rsid w:val="00A61012"/>
    <w:rsid w:val="00AB4663"/>
    <w:rsid w:val="00B83257"/>
    <w:rsid w:val="00B8691B"/>
    <w:rsid w:val="00BF65CE"/>
    <w:rsid w:val="00D208E8"/>
    <w:rsid w:val="00D41655"/>
    <w:rsid w:val="00D66A12"/>
    <w:rsid w:val="00D806AC"/>
    <w:rsid w:val="00DD1E03"/>
    <w:rsid w:val="00E167C2"/>
    <w:rsid w:val="00E30485"/>
    <w:rsid w:val="00E8243A"/>
    <w:rsid w:val="00ED646E"/>
    <w:rsid w:val="00F325A0"/>
    <w:rsid w:val="00F87E51"/>
    <w:rsid w:val="00FB5106"/>
    <w:rsid w:val="00FD30C5"/>
    <w:rsid w:val="00FE474F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7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E8243A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E8243A"/>
    <w:rPr>
      <w:color w:val="800080"/>
      <w:u w:val="single"/>
    </w:rPr>
  </w:style>
  <w:style w:type="paragraph" w:customStyle="1" w:styleId="font5">
    <w:name w:val="font5"/>
    <w:basedOn w:val="a"/>
    <w:rsid w:val="00E824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E824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E824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531</Words>
  <Characters>3028</Characters>
  <Application>Microsoft Office Word</Application>
  <DocSecurity>0</DocSecurity>
  <Lines>25</Lines>
  <Paragraphs>7</Paragraphs>
  <ScaleCrop>false</ScaleCrop>
  <Company>Dell Computer</Company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36</cp:revision>
  <cp:lastPrinted>2018-10-11T05:40:00Z</cp:lastPrinted>
  <dcterms:created xsi:type="dcterms:W3CDTF">2017-07-05T07:42:00Z</dcterms:created>
  <dcterms:modified xsi:type="dcterms:W3CDTF">2020-02-14T08:29:00Z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