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393182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9F5099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bookmarkStart w:id="0" w:name="_GoBack"/>
      <w:r w:rsidR="002C25AF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塑料筐</w:t>
      </w:r>
      <w:bookmarkEnd w:id="0"/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2C25AF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塑料筐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393182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376C0F" w:rsidRDefault="006C02CE" w:rsidP="0016033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2C25AF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塑料筐</w:t>
      </w:r>
    </w:p>
    <w:p w:rsidR="00185190" w:rsidRDefault="00185190" w:rsidP="0016033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16033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F57DD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2C25A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2C25A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C778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13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——20</w:t>
      </w:r>
      <w:r w:rsidR="002C25A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EA1E5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C778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C25AF" w:rsidRDefault="002E2030" w:rsidP="002C25AF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EA1E5F" w:rsidRPr="00EA1E5F" w:rsidRDefault="002C25AF" w:rsidP="00EA1E5F">
      <w:pPr>
        <w:pStyle w:val="a5"/>
        <w:ind w:leftChars="-1" w:left="-2" w:firstLineChars="0" w:firstLine="1"/>
        <w:jc w:val="left"/>
        <w:rPr>
          <w:rFonts w:asciiTheme="minorEastAsia" w:eastAsiaTheme="minorEastAsia" w:hAnsiTheme="minorEastAsia"/>
          <w:sz w:val="32"/>
          <w:szCs w:val="32"/>
        </w:rPr>
      </w:pPr>
      <w:r w:rsidRPr="00EA1E5F">
        <w:rPr>
          <w:rFonts w:asciiTheme="minorEastAsia" w:eastAsiaTheme="minorEastAsia" w:hAnsiTheme="minorEastAsia"/>
          <w:sz w:val="32"/>
          <w:szCs w:val="32"/>
        </w:rPr>
        <w:t>1、</w:t>
      </w:r>
      <w:r w:rsidR="00EA1E5F" w:rsidRPr="00EA1E5F">
        <w:rPr>
          <w:rFonts w:asciiTheme="minorEastAsia" w:eastAsiaTheme="minorEastAsia" w:hAnsiTheme="minorEastAsia" w:hint="eastAsia"/>
          <w:sz w:val="32"/>
          <w:szCs w:val="32"/>
        </w:rPr>
        <w:t>塑料筐</w:t>
      </w:r>
      <w:r w:rsidR="00EA1E5F">
        <w:rPr>
          <w:rFonts w:asciiTheme="minorEastAsia" w:eastAsiaTheme="minorEastAsia" w:hAnsiTheme="minorEastAsia" w:hint="eastAsia"/>
          <w:sz w:val="32"/>
          <w:szCs w:val="32"/>
        </w:rPr>
        <w:t>标准</w:t>
      </w:r>
    </w:p>
    <w:p w:rsidR="00EA1E5F" w:rsidRPr="00EA1E5F" w:rsidRDefault="00EA1E5F" w:rsidP="00EA1E5F">
      <w:pPr>
        <w:pStyle w:val="a5"/>
        <w:ind w:leftChars="-1" w:left="-2" w:firstLineChars="0" w:firstLine="1"/>
        <w:jc w:val="left"/>
        <w:rPr>
          <w:rFonts w:asciiTheme="minorEastAsia" w:eastAsiaTheme="minorEastAsia" w:hAnsiTheme="minorEastAsia"/>
          <w:sz w:val="32"/>
          <w:szCs w:val="32"/>
        </w:rPr>
      </w:pPr>
      <w:r w:rsidRPr="00EA1E5F">
        <w:rPr>
          <w:rFonts w:asciiTheme="minorEastAsia" w:eastAsiaTheme="minorEastAsia" w:hAnsiTheme="minorEastAsia" w:hint="eastAsia"/>
          <w:sz w:val="32"/>
          <w:szCs w:val="32"/>
        </w:rPr>
        <w:t>（1）类型：直筐或折叠</w:t>
      </w:r>
      <w:proofErr w:type="gramStart"/>
      <w:r w:rsidRPr="00EA1E5F">
        <w:rPr>
          <w:rFonts w:asciiTheme="minorEastAsia" w:eastAsiaTheme="minorEastAsia" w:hAnsiTheme="minorEastAsia" w:hint="eastAsia"/>
          <w:sz w:val="32"/>
          <w:szCs w:val="32"/>
        </w:rPr>
        <w:t>筐</w:t>
      </w:r>
      <w:proofErr w:type="gramEnd"/>
    </w:p>
    <w:p w:rsidR="00EA1E5F" w:rsidRPr="00EA1E5F" w:rsidRDefault="00EA1E5F" w:rsidP="00EA1E5F">
      <w:pPr>
        <w:pStyle w:val="a5"/>
        <w:ind w:leftChars="-1" w:left="-2" w:firstLineChars="0" w:firstLine="1"/>
        <w:jc w:val="left"/>
        <w:rPr>
          <w:rFonts w:asciiTheme="minorEastAsia" w:eastAsiaTheme="minorEastAsia" w:hAnsiTheme="minorEastAsia"/>
          <w:sz w:val="32"/>
          <w:szCs w:val="32"/>
        </w:rPr>
      </w:pPr>
      <w:r w:rsidRPr="00EA1E5F">
        <w:rPr>
          <w:rFonts w:asciiTheme="minorEastAsia" w:eastAsiaTheme="minorEastAsia" w:hAnsiTheme="minorEastAsia" w:hint="eastAsia"/>
          <w:sz w:val="32"/>
          <w:szCs w:val="32"/>
        </w:rPr>
        <w:t>（2）规格：长600毫米，宽400毫米，高400毫米。</w:t>
      </w:r>
    </w:p>
    <w:p w:rsidR="00EA1E5F" w:rsidRPr="00EA1E5F" w:rsidRDefault="00EA1E5F" w:rsidP="00EA1E5F">
      <w:pPr>
        <w:pStyle w:val="a5"/>
        <w:ind w:leftChars="-1" w:left="-2" w:firstLineChars="0" w:firstLine="1"/>
        <w:jc w:val="left"/>
        <w:rPr>
          <w:rFonts w:asciiTheme="minorEastAsia" w:eastAsiaTheme="minorEastAsia" w:hAnsiTheme="minorEastAsia"/>
          <w:sz w:val="32"/>
          <w:szCs w:val="32"/>
        </w:rPr>
      </w:pPr>
      <w:r w:rsidRPr="00EA1E5F">
        <w:rPr>
          <w:rFonts w:asciiTheme="minorEastAsia" w:eastAsiaTheme="minorEastAsia" w:hAnsiTheme="minorEastAsia" w:hint="eastAsia"/>
          <w:sz w:val="32"/>
          <w:szCs w:val="32"/>
        </w:rPr>
        <w:t>（3）塑料筐内腔尺寸不小于：565 (长)×365(宽)×395 (高)。</w:t>
      </w:r>
    </w:p>
    <w:p w:rsidR="00EA1E5F" w:rsidRPr="00EA1E5F" w:rsidRDefault="00EA1E5F" w:rsidP="00EA1E5F">
      <w:pPr>
        <w:pStyle w:val="a5"/>
        <w:ind w:leftChars="-1" w:left="-2" w:firstLineChars="0" w:firstLine="1"/>
        <w:jc w:val="left"/>
        <w:rPr>
          <w:rFonts w:asciiTheme="minorEastAsia" w:eastAsiaTheme="minorEastAsia" w:hAnsiTheme="minorEastAsia"/>
          <w:sz w:val="32"/>
          <w:szCs w:val="32"/>
        </w:rPr>
      </w:pPr>
      <w:r w:rsidRPr="00EA1E5F">
        <w:rPr>
          <w:rFonts w:asciiTheme="minorEastAsia" w:eastAsiaTheme="minorEastAsia" w:hAnsiTheme="minorEastAsia" w:hint="eastAsia"/>
          <w:sz w:val="32"/>
          <w:szCs w:val="32"/>
        </w:rPr>
        <w:t>（4）载荷≥30kg</w:t>
      </w:r>
    </w:p>
    <w:p w:rsidR="00EA1E5F" w:rsidRPr="00EA1E5F" w:rsidRDefault="00EA1E5F" w:rsidP="00EA1E5F">
      <w:pPr>
        <w:pStyle w:val="a5"/>
        <w:ind w:leftChars="-1" w:left="-2" w:firstLineChars="0" w:firstLine="1"/>
        <w:jc w:val="left"/>
        <w:rPr>
          <w:rFonts w:asciiTheme="minorEastAsia" w:eastAsiaTheme="minorEastAsia" w:hAnsiTheme="minorEastAsia"/>
          <w:sz w:val="32"/>
          <w:szCs w:val="32"/>
        </w:rPr>
      </w:pPr>
      <w:r w:rsidRPr="00EA1E5F">
        <w:rPr>
          <w:rFonts w:asciiTheme="minorEastAsia" w:eastAsiaTheme="minorEastAsia" w:hAnsiTheme="minorEastAsia" w:hint="eastAsia"/>
          <w:sz w:val="32"/>
          <w:szCs w:val="32"/>
        </w:rPr>
        <w:t>（5）使用温度-25℃</w:t>
      </w:r>
      <w:r w:rsidR="005B2912">
        <w:rPr>
          <w:rFonts w:asciiTheme="minorEastAsia" w:eastAsiaTheme="minorEastAsia" w:hAnsiTheme="minorEastAsia" w:hint="eastAsia"/>
          <w:sz w:val="32"/>
          <w:szCs w:val="32"/>
        </w:rPr>
        <w:t>-40</w:t>
      </w:r>
      <w:r w:rsidRPr="00EA1E5F">
        <w:rPr>
          <w:rFonts w:asciiTheme="minorEastAsia" w:eastAsiaTheme="minorEastAsia" w:hAnsiTheme="minorEastAsia" w:hint="eastAsia"/>
          <w:sz w:val="32"/>
          <w:szCs w:val="32"/>
        </w:rPr>
        <w:t>℃</w:t>
      </w:r>
    </w:p>
    <w:p w:rsidR="00EA1E5F" w:rsidRPr="00EA1E5F" w:rsidRDefault="00EA1E5F" w:rsidP="00EA1E5F">
      <w:pPr>
        <w:pStyle w:val="a5"/>
        <w:ind w:leftChars="-1" w:left="-2" w:firstLineChars="0" w:firstLine="1"/>
        <w:jc w:val="left"/>
        <w:rPr>
          <w:rFonts w:asciiTheme="minorEastAsia" w:eastAsiaTheme="minorEastAsia" w:hAnsiTheme="minorEastAsia"/>
          <w:sz w:val="32"/>
          <w:szCs w:val="32"/>
        </w:rPr>
      </w:pPr>
      <w:r w:rsidRPr="00EA1E5F">
        <w:rPr>
          <w:rFonts w:asciiTheme="minorEastAsia" w:eastAsiaTheme="minorEastAsia" w:hAnsiTheme="minorEastAsia" w:hint="eastAsia"/>
          <w:sz w:val="32"/>
          <w:szCs w:val="32"/>
        </w:rPr>
        <w:lastRenderedPageBreak/>
        <w:t>（6）颜色</w:t>
      </w:r>
      <w:r w:rsidR="00C77880">
        <w:rPr>
          <w:rFonts w:asciiTheme="minorEastAsia" w:eastAsiaTheme="minorEastAsia" w:hAnsiTheme="minorEastAsia" w:hint="eastAsia"/>
          <w:sz w:val="32"/>
          <w:szCs w:val="32"/>
        </w:rPr>
        <w:t>待定</w:t>
      </w:r>
    </w:p>
    <w:p w:rsidR="00EA1E5F" w:rsidRPr="00EA1E5F" w:rsidRDefault="00EA1E5F" w:rsidP="00EA1E5F">
      <w:pPr>
        <w:pStyle w:val="a5"/>
        <w:ind w:leftChars="-1" w:left="-2" w:firstLineChars="0" w:firstLine="1"/>
        <w:jc w:val="left"/>
        <w:rPr>
          <w:rFonts w:asciiTheme="minorEastAsia" w:eastAsiaTheme="minorEastAsia" w:hAnsiTheme="minorEastAsia"/>
          <w:sz w:val="32"/>
          <w:szCs w:val="32"/>
        </w:rPr>
      </w:pPr>
      <w:r w:rsidRPr="00EA1E5F">
        <w:rPr>
          <w:rFonts w:asciiTheme="minorEastAsia" w:eastAsiaTheme="minorEastAsia" w:hAnsiTheme="minorEastAsia" w:hint="eastAsia"/>
          <w:sz w:val="32"/>
          <w:szCs w:val="32"/>
        </w:rPr>
        <w:t>（7）侧面设置扶手，便于人工搬运</w:t>
      </w:r>
    </w:p>
    <w:p w:rsidR="00EA1E5F" w:rsidRPr="00EA1E5F" w:rsidRDefault="00EA1E5F" w:rsidP="00EA1E5F">
      <w:pPr>
        <w:pStyle w:val="a5"/>
        <w:ind w:leftChars="-1" w:left="-2" w:firstLineChars="0" w:firstLine="1"/>
        <w:jc w:val="left"/>
        <w:rPr>
          <w:rFonts w:asciiTheme="minorEastAsia" w:eastAsiaTheme="minorEastAsia" w:hAnsiTheme="minorEastAsia"/>
          <w:sz w:val="32"/>
          <w:szCs w:val="32"/>
        </w:rPr>
      </w:pPr>
      <w:r w:rsidRPr="00EA1E5F">
        <w:rPr>
          <w:rFonts w:asciiTheme="minorEastAsia" w:eastAsiaTheme="minorEastAsia" w:hAnsiTheme="minorEastAsia" w:hint="eastAsia"/>
          <w:sz w:val="32"/>
          <w:szCs w:val="32"/>
        </w:rPr>
        <w:t>（8）四面设置贴条码位置</w:t>
      </w:r>
    </w:p>
    <w:p w:rsidR="00EA1E5F" w:rsidRPr="00EA1E5F" w:rsidRDefault="00EA1E5F" w:rsidP="00EA1E5F">
      <w:pPr>
        <w:pStyle w:val="a5"/>
        <w:ind w:leftChars="-1" w:left="-2" w:firstLineChars="0" w:firstLine="1"/>
        <w:jc w:val="left"/>
        <w:rPr>
          <w:rFonts w:asciiTheme="minorEastAsia" w:eastAsiaTheme="minorEastAsia" w:hAnsiTheme="minorEastAsia"/>
          <w:sz w:val="32"/>
          <w:szCs w:val="32"/>
        </w:rPr>
      </w:pPr>
      <w:r w:rsidRPr="00EA1E5F">
        <w:rPr>
          <w:rFonts w:asciiTheme="minorEastAsia" w:eastAsiaTheme="minorEastAsia" w:hAnsiTheme="minorEastAsia" w:hint="eastAsia"/>
          <w:sz w:val="32"/>
          <w:szCs w:val="32"/>
        </w:rPr>
        <w:t>（9）基本结构：侧壁和底部均为封闭状</w:t>
      </w:r>
    </w:p>
    <w:p w:rsidR="00EA1E5F" w:rsidRPr="00EA1E5F" w:rsidRDefault="00EA1E5F" w:rsidP="00EA1E5F">
      <w:pPr>
        <w:pStyle w:val="a5"/>
        <w:ind w:leftChars="-1" w:left="-2" w:firstLineChars="0" w:firstLine="1"/>
        <w:jc w:val="left"/>
        <w:rPr>
          <w:rFonts w:asciiTheme="minorEastAsia" w:eastAsiaTheme="minorEastAsia" w:hAnsiTheme="minorEastAsia"/>
          <w:sz w:val="32"/>
          <w:szCs w:val="32"/>
        </w:rPr>
      </w:pPr>
      <w:r w:rsidRPr="00EA1E5F">
        <w:rPr>
          <w:rFonts w:asciiTheme="minorEastAsia" w:eastAsiaTheme="minorEastAsia" w:hAnsiTheme="minorEastAsia" w:hint="eastAsia"/>
          <w:sz w:val="32"/>
          <w:szCs w:val="32"/>
        </w:rPr>
        <w:t>2、塑料筐图</w:t>
      </w:r>
    </w:p>
    <w:p w:rsidR="00EA1E5F" w:rsidRDefault="00EA1E5F" w:rsidP="00EA1E5F">
      <w:pPr>
        <w:pStyle w:val="a5"/>
        <w:ind w:leftChars="-1" w:left="-2" w:firstLineChars="0" w:firstLine="1"/>
        <w:jc w:val="left"/>
        <w:rPr>
          <w:sz w:val="32"/>
          <w:szCs w:val="32"/>
        </w:rPr>
      </w:pPr>
      <w:r>
        <w:rPr>
          <w:noProof/>
        </w:rPr>
        <w:drawing>
          <wp:inline distT="0" distB="0" distL="0" distR="0" wp14:anchorId="6C5FCEFA" wp14:editId="753941D4">
            <wp:extent cx="5274310" cy="352902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9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10C2" w:rsidRPr="00164E81" w:rsidRDefault="002E2030" w:rsidP="00EA1E5F">
      <w:pPr>
        <w:pStyle w:val="a5"/>
        <w:ind w:leftChars="-1" w:left="-2" w:firstLineChars="0" w:firstLine="1"/>
        <w:jc w:val="left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245187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245187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EA1E5F">
        <w:rPr>
          <w:rFonts w:asciiTheme="minorEastAsia" w:eastAsiaTheme="minorEastAsia" w:hAnsiTheme="minorEastAsia" w:hint="eastAsia"/>
          <w:sz w:val="28"/>
          <w:szCs w:val="24"/>
          <w:u w:val="single"/>
        </w:rPr>
        <w:t>300</w:t>
      </w:r>
      <w:r w:rsidRPr="00245187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85190" w:rsidRPr="00822382" w:rsidRDefault="00F573BF" w:rsidP="00185190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822382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A6E0B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22382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 w:rsidRPr="00822382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22382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717B0" w:rsidRPr="00822382" w:rsidRDefault="00A34BF4" w:rsidP="007A6E0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DE3E45" w:rsidRPr="002A0AB3" w:rsidRDefault="00777933" w:rsidP="00525B4B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2A0AB3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  <w:r w:rsidR="00525B4B" w:rsidRPr="002A0AB3">
        <w:rPr>
          <w:rFonts w:asciiTheme="minorEastAsia" w:eastAsiaTheme="minorEastAsia" w:hAnsiTheme="minorEastAsia" w:hint="eastAsia"/>
          <w:color w:val="FF0000"/>
          <w:sz w:val="28"/>
        </w:rPr>
        <w:t>1、</w:t>
      </w:r>
      <w:r w:rsidRPr="002A0AB3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2A0AB3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2A0AB3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2A0AB3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2A0AB3"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，全部资料复印件应加盖本企业公章（红章）；</w:t>
      </w:r>
      <w:r w:rsidR="00525B4B" w:rsidRPr="002A0AB3">
        <w:rPr>
          <w:rFonts w:asciiTheme="minorEastAsia" w:eastAsiaTheme="minorEastAsia" w:hAnsiTheme="minorEastAsia" w:hint="eastAsia"/>
          <w:color w:val="FF0000"/>
          <w:sz w:val="28"/>
        </w:rPr>
        <w:t>2、</w:t>
      </w:r>
      <w:proofErr w:type="gramStart"/>
      <w:r w:rsidR="0003678A" w:rsidRPr="002A0AB3">
        <w:rPr>
          <w:rFonts w:asciiTheme="minorEastAsia" w:eastAsiaTheme="minorEastAsia" w:hAnsiTheme="minorEastAsia" w:hint="eastAsia"/>
          <w:color w:val="FF0000"/>
          <w:sz w:val="28"/>
        </w:rPr>
        <w:t>现行合作</w:t>
      </w:r>
      <w:proofErr w:type="gramEnd"/>
      <w:r w:rsidR="0003678A" w:rsidRPr="002A0AB3">
        <w:rPr>
          <w:rFonts w:asciiTheme="minorEastAsia" w:eastAsiaTheme="minorEastAsia" w:hAnsiTheme="minorEastAsia" w:hint="eastAsia"/>
          <w:color w:val="FF0000"/>
          <w:sz w:val="28"/>
        </w:rPr>
        <w:t>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三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4861A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C77880">
        <w:rPr>
          <w:rFonts w:asciiTheme="minorEastAsia" w:eastAsiaTheme="minorEastAsia" w:hAnsiTheme="minorEastAsia" w:hint="eastAsia"/>
          <w:sz w:val="28"/>
          <w:szCs w:val="24"/>
        </w:rPr>
        <w:t>12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3533D9" w:rsidRPr="00A90881" w:rsidRDefault="006649C5" w:rsidP="00A9088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4861A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A1E5F">
        <w:rPr>
          <w:rFonts w:asciiTheme="minorEastAsia" w:eastAsiaTheme="minorEastAsia" w:hAnsiTheme="minorEastAsia" w:hint="eastAsia"/>
          <w:sz w:val="28"/>
          <w:szCs w:val="24"/>
        </w:rPr>
        <w:t>12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990E23" w:rsidP="00A90881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90881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8F40AF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%），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9F5099">
        <w:rPr>
          <w:rFonts w:asciiTheme="minorEastAsia" w:eastAsiaTheme="minorEastAsia" w:hAnsiTheme="minorEastAsia" w:hint="eastAsia"/>
          <w:sz w:val="28"/>
          <w:szCs w:val="24"/>
        </w:rPr>
        <w:t>前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61AD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EA1E5F">
        <w:rPr>
          <w:rFonts w:asciiTheme="minorEastAsia" w:eastAsiaTheme="minorEastAsia" w:hAnsiTheme="minorEastAsia" w:hint="eastAsia"/>
          <w:sz w:val="28"/>
          <w:szCs w:val="24"/>
          <w:u w:val="single"/>
        </w:rPr>
        <w:t>19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B44D84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 w:rsidRPr="00B44D84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0C108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25B4B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D5B6E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14D00" w:rsidRDefault="00014391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714D00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714D00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525B4B">
        <w:rPr>
          <w:rFonts w:asciiTheme="minorEastAsia" w:eastAsiaTheme="minorEastAsia" w:hAnsiTheme="minorEastAsia" w:hint="eastAsia"/>
          <w:sz w:val="28"/>
          <w:szCs w:val="24"/>
        </w:rPr>
        <w:t>未中标人</w:t>
      </w:r>
      <w:r w:rsidR="008D34F8" w:rsidRPr="00714D00">
        <w:rPr>
          <w:rFonts w:asciiTheme="minorEastAsia" w:eastAsiaTheme="minorEastAsia" w:hAnsiTheme="minorEastAsia" w:hint="eastAsia"/>
          <w:sz w:val="28"/>
          <w:szCs w:val="24"/>
        </w:rPr>
        <w:t>投标保证金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525B4B">
        <w:rPr>
          <w:rFonts w:asciiTheme="minorEastAsia" w:eastAsiaTheme="minorEastAsia" w:hAnsiTheme="minorEastAsia" w:hint="eastAsia"/>
          <w:sz w:val="28"/>
          <w:szCs w:val="24"/>
        </w:rPr>
        <w:t>开标后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15个工作日内无息退回投标人账户</w:t>
      </w:r>
      <w:r w:rsidR="00525B4B">
        <w:rPr>
          <w:rFonts w:asciiTheme="minorEastAsia" w:eastAsiaTheme="minorEastAsia" w:hAnsiTheme="minorEastAsia" w:hint="eastAsia"/>
          <w:sz w:val="28"/>
          <w:szCs w:val="24"/>
        </w:rPr>
        <w:t>；中标人投标保证金在签订合同满一年后，15个工作日内无息退回投标人账户。</w:t>
      </w:r>
    </w:p>
    <w:p w:rsidR="00750D08" w:rsidRPr="00714D00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14D00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公司名称：  北京红星股份有限公司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5C336E" w:rsidRPr="00A90881" w:rsidRDefault="0027429D" w:rsidP="00A9088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B628C" w:rsidRPr="00A90881" w:rsidRDefault="001A7380" w:rsidP="00950DD5">
      <w:pPr>
        <w:pStyle w:val="a5"/>
        <w:ind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  <w:r w:rsidR="008953A1" w:rsidRPr="00A90881"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A90881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4861AD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4861AD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6C02CE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C77880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4861AD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C77880">
        <w:rPr>
          <w:rFonts w:asciiTheme="minorEastAsia" w:eastAsiaTheme="minorEastAsia" w:hAnsiTheme="minorEastAsia" w:hint="eastAsia"/>
          <w:sz w:val="28"/>
          <w:szCs w:val="24"/>
          <w:u w:val="single"/>
        </w:rPr>
        <w:t>15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4861AD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5762A9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4861AD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EA1E5F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822382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822382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822382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BB628C" w:rsidRPr="00BB628C" w:rsidRDefault="00BB628C" w:rsidP="00A90881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8953A1" w:rsidRDefault="008953A1" w:rsidP="008953A1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8953A1" w:rsidRPr="00D567D7" w:rsidRDefault="008953A1" w:rsidP="008953A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投标文件制作4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月2</w:t>
      </w:r>
      <w:r w:rsidR="009F5099">
        <w:rPr>
          <w:rFonts w:asciiTheme="minorEastAsia" w:eastAsiaTheme="minorEastAsia" w:hAnsiTheme="minorEastAsia" w:hint="eastAsia"/>
          <w:b/>
          <w:sz w:val="28"/>
          <w:szCs w:val="24"/>
        </w:rPr>
        <w:t>2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2A0AB3">
        <w:rPr>
          <w:rFonts w:asciiTheme="minorEastAsia" w:eastAsiaTheme="minorEastAsia" w:hAnsiTheme="minorEastAsia" w:hint="eastAsia"/>
          <w:b/>
          <w:sz w:val="28"/>
          <w:szCs w:val="24"/>
        </w:rPr>
        <w:t>30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8953A1" w:rsidRDefault="008953A1" w:rsidP="008953A1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</w:t>
      </w:r>
      <w:r w:rsidR="002A0AB3">
        <w:rPr>
          <w:rFonts w:asciiTheme="minorEastAsia" w:eastAsiaTheme="minorEastAsia" w:hAnsiTheme="minorEastAsia" w:hint="eastAsia"/>
          <w:sz w:val="28"/>
          <w:szCs w:val="24"/>
        </w:rPr>
        <w:t>保证金到账</w:t>
      </w:r>
      <w:r>
        <w:rPr>
          <w:rFonts w:asciiTheme="minorEastAsia" w:eastAsiaTheme="minorEastAsia" w:hAnsiTheme="minorEastAsia" w:hint="eastAsia"/>
          <w:sz w:val="28"/>
          <w:szCs w:val="24"/>
        </w:rPr>
        <w:t>后</w:t>
      </w:r>
      <w:r w:rsidRPr="006649C5">
        <w:rPr>
          <w:rFonts w:asciiTheme="minorEastAsia" w:eastAsiaTheme="minorEastAsia" w:hAnsiTheme="minorEastAsia" w:hint="eastAsia"/>
          <w:sz w:val="28"/>
          <w:szCs w:val="24"/>
        </w:rPr>
        <w:t>发送</w:t>
      </w:r>
      <w:r>
        <w:rPr>
          <w:rFonts w:asciiTheme="minorEastAsia" w:eastAsiaTheme="minorEastAsia" w:hAnsiTheme="minorEastAsia" w:hint="eastAsia"/>
          <w:sz w:val="28"/>
          <w:szCs w:val="24"/>
        </w:rPr>
        <w:t>招标文件</w:t>
      </w:r>
      <w:r w:rsidR="009F5099">
        <w:rPr>
          <w:rFonts w:asciiTheme="minorEastAsia" w:eastAsiaTheme="minorEastAsia" w:hAnsiTheme="minorEastAsia" w:hint="eastAsia"/>
          <w:sz w:val="28"/>
          <w:szCs w:val="24"/>
        </w:rPr>
        <w:t>及报价单。</w:t>
      </w:r>
    </w:p>
    <w:p w:rsidR="008953A1" w:rsidRPr="006649C5" w:rsidRDefault="008953A1" w:rsidP="008953A1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8953A1" w:rsidRPr="00164E81" w:rsidRDefault="008953A1" w:rsidP="008953A1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①报价单需将报价人、报价日期、联系电话等项目</w:t>
      </w: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”</w:t>
      </w:r>
      <w:proofErr w:type="gramEnd"/>
      <w:r w:rsidRPr="00164E81">
        <w:rPr>
          <w:rFonts w:asciiTheme="minorEastAsia" w:eastAsiaTheme="minorEastAsia" w:hAnsiTheme="minorEastAsia" w:hint="eastAsia"/>
          <w:sz w:val="28"/>
          <w:szCs w:val="24"/>
        </w:rPr>
        <w:t>填写齐全，并加盖公章（红章）。</w:t>
      </w:r>
    </w:p>
    <w:p w:rsidR="002A0AB3" w:rsidRDefault="002A0AB3" w:rsidP="008953A1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报价单需对本次全部项目进行报价，部分报价视为无效报价。</w:t>
      </w:r>
    </w:p>
    <w:p w:rsidR="008953A1" w:rsidRPr="002A0AB3" w:rsidRDefault="008953A1" w:rsidP="008953A1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2A0AB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报价单与投标文件分别密封，</w:t>
      </w:r>
      <w:r w:rsidR="00193AA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接收截止日期</w:t>
      </w:r>
      <w:r w:rsidRPr="002A0AB3">
        <w:rPr>
          <w:rFonts w:asciiTheme="minorEastAsia" w:eastAsiaTheme="minorEastAsia" w:hAnsiTheme="minorEastAsia" w:hint="eastAsia"/>
          <w:sz w:val="28"/>
          <w:szCs w:val="24"/>
        </w:rPr>
        <w:t>4月30日</w:t>
      </w:r>
      <w:r w:rsidRPr="002A0AB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（封皮及密封条参考附件（8）</w:t>
      </w:r>
    </w:p>
    <w:p w:rsidR="002A0AB3" w:rsidRDefault="002A0AB3" w:rsidP="002A0AB3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十三、开标期</w:t>
      </w:r>
    </w:p>
    <w:p w:rsidR="002A0AB3" w:rsidRPr="002A0AB3" w:rsidRDefault="002A0AB3" w:rsidP="002A0AB3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1、</w:t>
      </w:r>
      <w:r w:rsidRPr="002A0AB3">
        <w:rPr>
          <w:rFonts w:asciiTheme="minorEastAsia" w:eastAsiaTheme="minorEastAsia" w:hAnsiTheme="minorEastAsia" w:hint="eastAsia"/>
          <w:sz w:val="28"/>
          <w:szCs w:val="24"/>
        </w:rPr>
        <w:t>开标时间招标人另行</w:t>
      </w:r>
      <w:r>
        <w:rPr>
          <w:rFonts w:asciiTheme="minorEastAsia" w:eastAsiaTheme="minorEastAsia" w:hAnsiTheme="minorEastAsia" w:hint="eastAsia"/>
          <w:sz w:val="28"/>
          <w:szCs w:val="24"/>
        </w:rPr>
        <w:t>确定</w:t>
      </w:r>
      <w:r w:rsidRPr="002A0AB3">
        <w:rPr>
          <w:rFonts w:asciiTheme="minorEastAsia" w:eastAsiaTheme="minorEastAsia" w:hAnsiTheme="minorEastAsia" w:hint="eastAsia"/>
          <w:sz w:val="28"/>
          <w:szCs w:val="24"/>
        </w:rPr>
        <w:t>，评标原则为综合评分原则。</w:t>
      </w:r>
    </w:p>
    <w:p w:rsidR="002A0AB3" w:rsidRPr="002A0AB3" w:rsidRDefault="002A0AB3" w:rsidP="002A0AB3">
      <w:pPr>
        <w:rPr>
          <w:rFonts w:asciiTheme="minorEastAsia" w:eastAsiaTheme="minorEastAsia" w:hAnsiTheme="minorEastAsia"/>
          <w:sz w:val="28"/>
          <w:szCs w:val="24"/>
        </w:rPr>
      </w:pPr>
      <w:r w:rsidRPr="002A0AB3">
        <w:rPr>
          <w:rFonts w:asciiTheme="minorEastAsia" w:eastAsiaTheme="minorEastAsia" w:hAnsiTheme="minorEastAsia" w:hint="eastAsia"/>
          <w:sz w:val="28"/>
          <w:szCs w:val="24"/>
        </w:rPr>
        <w:t>2、评选现场不需要投标人到达现场，保持电话畅通，投标文件邮寄到我方指定接收人，接收人联系方式及地址参照本公告第十四条。</w:t>
      </w:r>
    </w:p>
    <w:p w:rsidR="002A0AB3" w:rsidRPr="002A0AB3" w:rsidRDefault="002A0AB3" w:rsidP="008953A1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F2715D" w:rsidRPr="00F2715D" w:rsidRDefault="00F2715D" w:rsidP="00F2715D">
      <w:pPr>
        <w:rPr>
          <w:rFonts w:asciiTheme="minorEastAsia" w:eastAsiaTheme="minorEastAsia" w:hAnsiTheme="minorEastAsia"/>
          <w:b/>
          <w:sz w:val="28"/>
          <w:szCs w:val="24"/>
        </w:rPr>
      </w:pPr>
      <w:r w:rsidRPr="00F2715D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2A0AB3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Pr="00F2715D"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4D2AFA" w:rsidRPr="00F2715D" w:rsidRDefault="0024416C" w:rsidP="00F2715D">
      <w:pPr>
        <w:rPr>
          <w:rFonts w:asciiTheme="minorEastAsia" w:eastAsiaTheme="minorEastAsia" w:hAnsiTheme="minorEastAsia"/>
          <w:b/>
          <w:sz w:val="28"/>
          <w:szCs w:val="24"/>
        </w:rPr>
      </w:pPr>
      <w:r w:rsidRPr="00F2715D"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F2715D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F2715D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86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337ABB">
        <w:rPr>
          <w:rFonts w:asciiTheme="minorEastAsia" w:eastAsiaTheme="minorEastAsia" w:hAnsiTheme="minorEastAsia" w:hint="eastAsia"/>
          <w:sz w:val="28"/>
          <w:szCs w:val="24"/>
          <w:u w:val="single"/>
        </w:rPr>
        <w:t>胡明硕</w:t>
      </w:r>
    </w:p>
    <w:p w:rsidR="00A90881" w:rsidRPr="003526E8" w:rsidRDefault="000D5B6E" w:rsidP="003526E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联系电话：</w:t>
      </w:r>
      <w:r w:rsidR="00337ABB">
        <w:rPr>
          <w:rFonts w:asciiTheme="majorEastAsia" w:eastAsiaTheme="majorEastAsia" w:hAnsiTheme="majorEastAsia"/>
          <w:sz w:val="28"/>
          <w:szCs w:val="28"/>
          <w:u w:val="single"/>
        </w:rPr>
        <w:t>17611238680</w:t>
      </w:r>
    </w:p>
    <w:p w:rsidR="00BF1979" w:rsidRDefault="00BF1979" w:rsidP="00BF1979">
      <w:pPr>
        <w:wordWrap w:val="0"/>
        <w:ind w:right="112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</w:t>
      </w:r>
      <w:r w:rsidR="004001E8"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BF1979" w:rsidRPr="00164E81" w:rsidRDefault="00BF1979" w:rsidP="00BF1979">
      <w:pPr>
        <w:ind w:right="112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BF1979">
        <w:rPr>
          <w:rFonts w:asciiTheme="minorEastAsia" w:eastAsiaTheme="minorEastAsia" w:hAnsiTheme="minorEastAsia" w:hint="eastAsia"/>
          <w:sz w:val="28"/>
          <w:szCs w:val="24"/>
        </w:rPr>
        <w:t xml:space="preserve">           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 w:rsidRPr="00BF1979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星泰商贸有限公司</w:t>
      </w:r>
    </w:p>
    <w:p w:rsidR="00815B8C" w:rsidRPr="003526E8" w:rsidRDefault="004001E8" w:rsidP="00BF1979">
      <w:pPr>
        <w:wordWrap w:val="0"/>
        <w:ind w:right="1400" w:firstLineChars="800" w:firstLine="224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="00C17FCA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EA1E5F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EA1E5F">
        <w:rPr>
          <w:rFonts w:asciiTheme="minorEastAsia" w:eastAsiaTheme="minorEastAsia" w:hAnsiTheme="minorEastAsia" w:hint="eastAsia"/>
          <w:sz w:val="28"/>
          <w:szCs w:val="24"/>
          <w:u w:val="single"/>
        </w:rPr>
        <w:t>3月</w:t>
      </w:r>
      <w:r w:rsidR="009A36E9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BF1979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BF1979" w:rsidRDefault="00BF1979" w:rsidP="003F65A2">
      <w:pPr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3B42C4">
        <w:rPr>
          <w:rFonts w:asciiTheme="minorEastAsia" w:eastAsiaTheme="minorEastAsia" w:hAnsiTheme="minorEastAsia" w:hint="eastAsia"/>
          <w:sz w:val="28"/>
        </w:rPr>
        <w:t xml:space="preserve">    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BF1979" w:rsidRDefault="00865239" w:rsidP="00FD446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413FE0" w:rsidRDefault="00413FE0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823D66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3479" w:rsidRDefault="00203479" w:rsidP="00AA7763">
      <w:r>
        <w:separator/>
      </w:r>
    </w:p>
  </w:endnote>
  <w:endnote w:type="continuationSeparator" w:id="0">
    <w:p w:rsidR="00203479" w:rsidRDefault="00203479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3479" w:rsidRDefault="00203479" w:rsidP="00AA7763">
      <w:r>
        <w:separator/>
      </w:r>
    </w:p>
  </w:footnote>
  <w:footnote w:type="continuationSeparator" w:id="0">
    <w:p w:rsidR="00203479" w:rsidRDefault="00203479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29F" w:rsidRDefault="008A7A64">
    <w:pPr>
      <w:pStyle w:val="a4"/>
    </w:pPr>
    <w:r>
      <w:ptab w:relativeTo="margin" w:alignment="center" w:leader="none"/>
    </w:r>
    <w:r>
      <w:ptab w:relativeTo="margin" w:alignment="right" w:leader="none"/>
    </w:r>
    <w:r w:rsidRPr="008A7A64">
      <w:t>HX-CGB-2019-ZB-002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52026B0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98B4BBD8">
      <w:start w:val="1"/>
      <w:numFmt w:val="decimal"/>
      <w:lvlText w:val="%2、"/>
      <w:lvlJc w:val="left"/>
      <w:pPr>
        <w:ind w:left="114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1B48F7B8"/>
    <w:lvl w:ilvl="0" w:tplc="E5BE6514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7D0322E"/>
    <w:multiLevelType w:val="hybridMultilevel"/>
    <w:tmpl w:val="3DD20BEE"/>
    <w:lvl w:ilvl="0" w:tplc="BCEC43F2">
      <w:start w:val="1"/>
      <w:numFmt w:val="decimal"/>
      <w:lvlText w:val="%1、"/>
      <w:lvlJc w:val="left"/>
      <w:pPr>
        <w:tabs>
          <w:tab w:val="num" w:pos="862"/>
        </w:tabs>
        <w:ind w:left="862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5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4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6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  <w:num w:numId="27">
    <w:abstractNumId w:val="23"/>
  </w:num>
  <w:num w:numId="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4391"/>
    <w:rsid w:val="00014948"/>
    <w:rsid w:val="000210C2"/>
    <w:rsid w:val="0003678A"/>
    <w:rsid w:val="00040183"/>
    <w:rsid w:val="000405A9"/>
    <w:rsid w:val="00046770"/>
    <w:rsid w:val="000509BD"/>
    <w:rsid w:val="00062F4E"/>
    <w:rsid w:val="00070801"/>
    <w:rsid w:val="0007096F"/>
    <w:rsid w:val="00092167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F5F"/>
    <w:rsid w:val="001278E5"/>
    <w:rsid w:val="001352C4"/>
    <w:rsid w:val="0013609F"/>
    <w:rsid w:val="00137FEC"/>
    <w:rsid w:val="00141D13"/>
    <w:rsid w:val="001501ED"/>
    <w:rsid w:val="001513F7"/>
    <w:rsid w:val="00160336"/>
    <w:rsid w:val="00164E81"/>
    <w:rsid w:val="00175D73"/>
    <w:rsid w:val="0018272B"/>
    <w:rsid w:val="00185190"/>
    <w:rsid w:val="00193AA7"/>
    <w:rsid w:val="001970C4"/>
    <w:rsid w:val="001A7380"/>
    <w:rsid w:val="001C4463"/>
    <w:rsid w:val="001C5240"/>
    <w:rsid w:val="001D1F26"/>
    <w:rsid w:val="001E070C"/>
    <w:rsid w:val="00203479"/>
    <w:rsid w:val="002119F2"/>
    <w:rsid w:val="00212FBD"/>
    <w:rsid w:val="00215EB1"/>
    <w:rsid w:val="002229DB"/>
    <w:rsid w:val="00225DDC"/>
    <w:rsid w:val="00226A48"/>
    <w:rsid w:val="00231E91"/>
    <w:rsid w:val="00233F1A"/>
    <w:rsid w:val="00236055"/>
    <w:rsid w:val="0024416C"/>
    <w:rsid w:val="00245187"/>
    <w:rsid w:val="00251A5F"/>
    <w:rsid w:val="00271F5C"/>
    <w:rsid w:val="0027429D"/>
    <w:rsid w:val="00277BC2"/>
    <w:rsid w:val="00284C02"/>
    <w:rsid w:val="002855DF"/>
    <w:rsid w:val="002909B1"/>
    <w:rsid w:val="00295A06"/>
    <w:rsid w:val="002A0AB3"/>
    <w:rsid w:val="002A7876"/>
    <w:rsid w:val="002B5B8D"/>
    <w:rsid w:val="002C25AF"/>
    <w:rsid w:val="002C68A0"/>
    <w:rsid w:val="002D0E67"/>
    <w:rsid w:val="002E1CDF"/>
    <w:rsid w:val="002E2030"/>
    <w:rsid w:val="0030132F"/>
    <w:rsid w:val="00304E01"/>
    <w:rsid w:val="00305B2D"/>
    <w:rsid w:val="00321082"/>
    <w:rsid w:val="0033212F"/>
    <w:rsid w:val="0033605E"/>
    <w:rsid w:val="003378AE"/>
    <w:rsid w:val="00337ABB"/>
    <w:rsid w:val="003526E8"/>
    <w:rsid w:val="003533D9"/>
    <w:rsid w:val="00376C0F"/>
    <w:rsid w:val="003815A4"/>
    <w:rsid w:val="00393182"/>
    <w:rsid w:val="003949E8"/>
    <w:rsid w:val="00397256"/>
    <w:rsid w:val="003A159D"/>
    <w:rsid w:val="003B42C4"/>
    <w:rsid w:val="003B46B3"/>
    <w:rsid w:val="003B78D5"/>
    <w:rsid w:val="003E1C4F"/>
    <w:rsid w:val="003F1E06"/>
    <w:rsid w:val="003F5719"/>
    <w:rsid w:val="003F65A2"/>
    <w:rsid w:val="004001E8"/>
    <w:rsid w:val="0041212A"/>
    <w:rsid w:val="00413FE0"/>
    <w:rsid w:val="00422F46"/>
    <w:rsid w:val="004332A9"/>
    <w:rsid w:val="00451863"/>
    <w:rsid w:val="004530AE"/>
    <w:rsid w:val="0046300E"/>
    <w:rsid w:val="00473D9C"/>
    <w:rsid w:val="004828E0"/>
    <w:rsid w:val="004829AD"/>
    <w:rsid w:val="00482EE8"/>
    <w:rsid w:val="004861AD"/>
    <w:rsid w:val="00490E86"/>
    <w:rsid w:val="004A5AB0"/>
    <w:rsid w:val="004B2A12"/>
    <w:rsid w:val="004C5D00"/>
    <w:rsid w:val="004D2AFA"/>
    <w:rsid w:val="004D44D6"/>
    <w:rsid w:val="004E4576"/>
    <w:rsid w:val="004E532C"/>
    <w:rsid w:val="004E7EF2"/>
    <w:rsid w:val="004F365B"/>
    <w:rsid w:val="0050642A"/>
    <w:rsid w:val="005117BA"/>
    <w:rsid w:val="0051529F"/>
    <w:rsid w:val="005255EB"/>
    <w:rsid w:val="00525B4B"/>
    <w:rsid w:val="00533B73"/>
    <w:rsid w:val="00535910"/>
    <w:rsid w:val="0055038B"/>
    <w:rsid w:val="005557A1"/>
    <w:rsid w:val="00564586"/>
    <w:rsid w:val="005721BA"/>
    <w:rsid w:val="005762A9"/>
    <w:rsid w:val="00576444"/>
    <w:rsid w:val="00581E05"/>
    <w:rsid w:val="00585F07"/>
    <w:rsid w:val="00594C3C"/>
    <w:rsid w:val="00594F96"/>
    <w:rsid w:val="00595158"/>
    <w:rsid w:val="005B2912"/>
    <w:rsid w:val="005B54DB"/>
    <w:rsid w:val="005C1A60"/>
    <w:rsid w:val="005C336E"/>
    <w:rsid w:val="005D107E"/>
    <w:rsid w:val="005D128E"/>
    <w:rsid w:val="005D2121"/>
    <w:rsid w:val="005F752C"/>
    <w:rsid w:val="005F77D7"/>
    <w:rsid w:val="00605C4D"/>
    <w:rsid w:val="006129A6"/>
    <w:rsid w:val="00645358"/>
    <w:rsid w:val="00651383"/>
    <w:rsid w:val="00651447"/>
    <w:rsid w:val="00654FF5"/>
    <w:rsid w:val="006649C5"/>
    <w:rsid w:val="00664B70"/>
    <w:rsid w:val="00667F6B"/>
    <w:rsid w:val="00670D42"/>
    <w:rsid w:val="0067429F"/>
    <w:rsid w:val="00676B07"/>
    <w:rsid w:val="00687061"/>
    <w:rsid w:val="00691CD1"/>
    <w:rsid w:val="006953DE"/>
    <w:rsid w:val="006B31CB"/>
    <w:rsid w:val="006C02CE"/>
    <w:rsid w:val="006D1732"/>
    <w:rsid w:val="006D4D17"/>
    <w:rsid w:val="006F6925"/>
    <w:rsid w:val="0070187F"/>
    <w:rsid w:val="00706B51"/>
    <w:rsid w:val="007130F5"/>
    <w:rsid w:val="00714D00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A6E0B"/>
    <w:rsid w:val="007B468F"/>
    <w:rsid w:val="007B6AF9"/>
    <w:rsid w:val="007C0DEC"/>
    <w:rsid w:val="007D1D8D"/>
    <w:rsid w:val="007D66E5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42B0C"/>
    <w:rsid w:val="0085163F"/>
    <w:rsid w:val="008538D2"/>
    <w:rsid w:val="00853FA1"/>
    <w:rsid w:val="0085534E"/>
    <w:rsid w:val="00861BEC"/>
    <w:rsid w:val="008630CB"/>
    <w:rsid w:val="00865239"/>
    <w:rsid w:val="008717B0"/>
    <w:rsid w:val="0087417A"/>
    <w:rsid w:val="00874F32"/>
    <w:rsid w:val="00876F55"/>
    <w:rsid w:val="00885507"/>
    <w:rsid w:val="008953A1"/>
    <w:rsid w:val="008A48A6"/>
    <w:rsid w:val="008A7A64"/>
    <w:rsid w:val="008C1FAE"/>
    <w:rsid w:val="008C6BEE"/>
    <w:rsid w:val="008D34F8"/>
    <w:rsid w:val="008D7168"/>
    <w:rsid w:val="008F40AF"/>
    <w:rsid w:val="00901FC8"/>
    <w:rsid w:val="009041E3"/>
    <w:rsid w:val="00906F59"/>
    <w:rsid w:val="00907B89"/>
    <w:rsid w:val="009306AF"/>
    <w:rsid w:val="00942576"/>
    <w:rsid w:val="00950DD5"/>
    <w:rsid w:val="0096688D"/>
    <w:rsid w:val="009706A4"/>
    <w:rsid w:val="00975EE2"/>
    <w:rsid w:val="009822A8"/>
    <w:rsid w:val="00984F80"/>
    <w:rsid w:val="00990E23"/>
    <w:rsid w:val="009946FE"/>
    <w:rsid w:val="00994B0F"/>
    <w:rsid w:val="00996EF6"/>
    <w:rsid w:val="009A36E9"/>
    <w:rsid w:val="009C4931"/>
    <w:rsid w:val="009C73A0"/>
    <w:rsid w:val="009E0C89"/>
    <w:rsid w:val="009F1629"/>
    <w:rsid w:val="009F293B"/>
    <w:rsid w:val="009F5099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6177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3296"/>
    <w:rsid w:val="00AC458A"/>
    <w:rsid w:val="00AC5248"/>
    <w:rsid w:val="00AC74D6"/>
    <w:rsid w:val="00AD07F6"/>
    <w:rsid w:val="00AD360C"/>
    <w:rsid w:val="00AD6CD9"/>
    <w:rsid w:val="00AE2937"/>
    <w:rsid w:val="00AF7C02"/>
    <w:rsid w:val="00B01F06"/>
    <w:rsid w:val="00B0370E"/>
    <w:rsid w:val="00B05E3C"/>
    <w:rsid w:val="00B4134D"/>
    <w:rsid w:val="00B44D84"/>
    <w:rsid w:val="00B45EF5"/>
    <w:rsid w:val="00B52A60"/>
    <w:rsid w:val="00B60C02"/>
    <w:rsid w:val="00B61860"/>
    <w:rsid w:val="00B62921"/>
    <w:rsid w:val="00B7069B"/>
    <w:rsid w:val="00B75E69"/>
    <w:rsid w:val="00B77876"/>
    <w:rsid w:val="00B81CE3"/>
    <w:rsid w:val="00B86D37"/>
    <w:rsid w:val="00B86E47"/>
    <w:rsid w:val="00B91690"/>
    <w:rsid w:val="00BA00A4"/>
    <w:rsid w:val="00BB628C"/>
    <w:rsid w:val="00BB7D12"/>
    <w:rsid w:val="00BC784D"/>
    <w:rsid w:val="00BD3E57"/>
    <w:rsid w:val="00BD4303"/>
    <w:rsid w:val="00BD6201"/>
    <w:rsid w:val="00BD73D1"/>
    <w:rsid w:val="00BE2846"/>
    <w:rsid w:val="00BE3BFF"/>
    <w:rsid w:val="00BF1979"/>
    <w:rsid w:val="00BF6492"/>
    <w:rsid w:val="00C06057"/>
    <w:rsid w:val="00C17FCA"/>
    <w:rsid w:val="00C209C9"/>
    <w:rsid w:val="00C261DA"/>
    <w:rsid w:val="00C3620A"/>
    <w:rsid w:val="00C406FD"/>
    <w:rsid w:val="00C54496"/>
    <w:rsid w:val="00C57BC6"/>
    <w:rsid w:val="00C77880"/>
    <w:rsid w:val="00C8611F"/>
    <w:rsid w:val="00C94771"/>
    <w:rsid w:val="00C95940"/>
    <w:rsid w:val="00CA3F5B"/>
    <w:rsid w:val="00CB496E"/>
    <w:rsid w:val="00CC1BDB"/>
    <w:rsid w:val="00CC1EBC"/>
    <w:rsid w:val="00CC58C0"/>
    <w:rsid w:val="00CC6615"/>
    <w:rsid w:val="00CD0B3C"/>
    <w:rsid w:val="00CD231D"/>
    <w:rsid w:val="00CD626D"/>
    <w:rsid w:val="00CD7897"/>
    <w:rsid w:val="00D04796"/>
    <w:rsid w:val="00D1667C"/>
    <w:rsid w:val="00D22684"/>
    <w:rsid w:val="00D2464F"/>
    <w:rsid w:val="00D3522C"/>
    <w:rsid w:val="00D436BA"/>
    <w:rsid w:val="00D55797"/>
    <w:rsid w:val="00D567D7"/>
    <w:rsid w:val="00D76D27"/>
    <w:rsid w:val="00D80E0C"/>
    <w:rsid w:val="00D8314A"/>
    <w:rsid w:val="00D83C87"/>
    <w:rsid w:val="00DA18DA"/>
    <w:rsid w:val="00DA6140"/>
    <w:rsid w:val="00DA708F"/>
    <w:rsid w:val="00DB034B"/>
    <w:rsid w:val="00DC2239"/>
    <w:rsid w:val="00DC79EA"/>
    <w:rsid w:val="00DD69BF"/>
    <w:rsid w:val="00DE028E"/>
    <w:rsid w:val="00DE3E45"/>
    <w:rsid w:val="00DE41B7"/>
    <w:rsid w:val="00DE7B6B"/>
    <w:rsid w:val="00DF1430"/>
    <w:rsid w:val="00DF6ED9"/>
    <w:rsid w:val="00E1012D"/>
    <w:rsid w:val="00E23B94"/>
    <w:rsid w:val="00E250BD"/>
    <w:rsid w:val="00E32E8E"/>
    <w:rsid w:val="00E41C7A"/>
    <w:rsid w:val="00E47FFB"/>
    <w:rsid w:val="00E54125"/>
    <w:rsid w:val="00E5701B"/>
    <w:rsid w:val="00E57FC2"/>
    <w:rsid w:val="00E65E20"/>
    <w:rsid w:val="00E71CAF"/>
    <w:rsid w:val="00E77CF4"/>
    <w:rsid w:val="00E80528"/>
    <w:rsid w:val="00E845F5"/>
    <w:rsid w:val="00E845F8"/>
    <w:rsid w:val="00E85950"/>
    <w:rsid w:val="00E95C88"/>
    <w:rsid w:val="00EA1C72"/>
    <w:rsid w:val="00EA1E5F"/>
    <w:rsid w:val="00EB41BD"/>
    <w:rsid w:val="00EC5F86"/>
    <w:rsid w:val="00EC7FF2"/>
    <w:rsid w:val="00ED1F11"/>
    <w:rsid w:val="00ED245F"/>
    <w:rsid w:val="00ED2CB9"/>
    <w:rsid w:val="00ED351C"/>
    <w:rsid w:val="00EF2B89"/>
    <w:rsid w:val="00EF574E"/>
    <w:rsid w:val="00EF70EF"/>
    <w:rsid w:val="00F214F8"/>
    <w:rsid w:val="00F2715D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B0272"/>
    <w:rsid w:val="00FC44A5"/>
    <w:rsid w:val="00FC5D83"/>
    <w:rsid w:val="00FD446D"/>
    <w:rsid w:val="00FE0C0C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D6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23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23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rsid w:val="00823D66"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character" w:customStyle="1" w:styleId="ab">
    <w:name w:val="无"/>
    <w:rsid w:val="00F71CA9"/>
  </w:style>
  <w:style w:type="table" w:styleId="ac">
    <w:name w:val="Table Grid"/>
    <w:basedOn w:val="a1"/>
    <w:qFormat/>
    <w:rsid w:val="00F71CA9"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9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0B37D7-E087-4338-8A2C-1CEEC3F9E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1181</TotalTime>
  <Pages>13</Pages>
  <Words>425</Words>
  <Characters>2427</Characters>
  <Application>Microsoft Office Word</Application>
  <DocSecurity>0</DocSecurity>
  <Lines>20</Lines>
  <Paragraphs>5</Paragraphs>
  <ScaleCrop>false</ScaleCrop>
  <Company>Dell Computer</Company>
  <LinksUpToDate>false</LinksUpToDate>
  <CharactersWithSpaces>2847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195</cp:revision>
  <dcterms:created xsi:type="dcterms:W3CDTF">2017-08-23T03:19:00Z</dcterms:created>
  <dcterms:modified xsi:type="dcterms:W3CDTF">2019-03-14T07:43:00Z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