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B08CB" w:rsidRPr="00164E81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372B2B" w:rsidRPr="00372B2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展位搭建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D3386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372B2B" w:rsidRPr="00372B2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展位搭建</w:t>
      </w:r>
      <w:r w:rsidR="00D3386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372B2B" w:rsidRPr="00372B2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2018全国秋季糖酒会展位搭建</w:t>
      </w:r>
      <w:r w:rsidR="00372B2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Pr="00372B2B" w:rsidRDefault="006C02CE" w:rsidP="00D33864">
      <w:pPr>
        <w:autoSpaceDN w:val="0"/>
        <w:spacing w:beforeLines="50" w:before="156" w:afterLines="50" w:after="156" w:line="375" w:lineRule="atLeast"/>
        <w:ind w:left="1968" w:hangingChars="700" w:hanging="1968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372B2B" w:rsidRPr="002644F7">
        <w:rPr>
          <w:rFonts w:asciiTheme="minorEastAsia" w:eastAsiaTheme="minorEastAsia" w:hAnsiTheme="minorEastAsia" w:hint="eastAsia"/>
          <w:b/>
          <w:sz w:val="24"/>
          <w:szCs w:val="24"/>
        </w:rPr>
        <w:t>北京红星股份有限公司-2018全国秋季糖酒会展位搭建</w:t>
      </w:r>
    </w:p>
    <w:p w:rsidR="002644F7" w:rsidRDefault="002644F7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372B2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长沙</w:t>
      </w:r>
    </w:p>
    <w:p w:rsidR="00CD13DA" w:rsidRDefault="00CD13DA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372B2B" w:rsidRPr="00372B2B">
        <w:rPr>
          <w:rFonts w:asciiTheme="minorEastAsia" w:eastAsiaTheme="minorEastAsia" w:hAnsiTheme="minorEastAsia"/>
          <w:b/>
          <w:sz w:val="28"/>
          <w:szCs w:val="24"/>
          <w:u w:val="single"/>
        </w:rPr>
        <w:t>2018.10.22—2018.10.27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15B8C" w:rsidRPr="006660ED" w:rsidRDefault="00372B2B" w:rsidP="00815B8C">
      <w:pPr>
        <w:ind w:leftChars="300" w:left="630"/>
        <w:rPr>
          <w:rFonts w:asciiTheme="minorEastAsia" w:eastAsiaTheme="minorEastAsia" w:hAnsiTheme="minorEastAsia"/>
          <w:b/>
          <w:sz w:val="28"/>
          <w:szCs w:val="24"/>
        </w:rPr>
      </w:pPr>
      <w:r w:rsidRPr="006660ED">
        <w:rPr>
          <w:rFonts w:asciiTheme="minorEastAsia" w:eastAsiaTheme="minorEastAsia" w:hAnsiTheme="minorEastAsia" w:hint="eastAsia"/>
          <w:b/>
          <w:sz w:val="28"/>
          <w:szCs w:val="24"/>
        </w:rPr>
        <w:t>按照效果图与要求材质，进行2018年秋季糖酒会展位搭建，并在展示期间对展位进行维护</w:t>
      </w:r>
    </w:p>
    <w:p w:rsidR="00CD13DA" w:rsidRDefault="00CD13DA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72B2B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72B2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72B2B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 w:rsidR="006660ED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6660ED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4C411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372B2B" w:rsidRDefault="008A3404" w:rsidP="00372B2B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于公告期结束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B16A5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9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372B2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B16A5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9</w:t>
      </w:r>
      <w:r w:rsidR="004C411F" w:rsidRPr="00372B2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日前寄至我公司指定地址；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89147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  公告期结束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B16A5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B16A5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72B2B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D338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644F7" w:rsidRPr="00164E81" w:rsidRDefault="002644F7" w:rsidP="002644F7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投标人资质经</w:t>
      </w:r>
      <w:r>
        <w:rPr>
          <w:rFonts w:asciiTheme="minorEastAsia" w:eastAsiaTheme="minorEastAsia" w:hAnsiTheme="minorEastAsia" w:hint="eastAsia"/>
          <w:sz w:val="28"/>
          <w:szCs w:val="24"/>
        </w:rPr>
        <w:t>我公司计划部门资格预审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合格后，在</w:t>
      </w:r>
      <w:r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>
        <w:rPr>
          <w:rFonts w:asciiTheme="minorEastAsia" w:eastAsiaTheme="minorEastAsia" w:hAnsiTheme="minorEastAsia" w:hint="eastAsia"/>
          <w:sz w:val="28"/>
          <w:szCs w:val="24"/>
        </w:rPr>
        <w:t>前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月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日16:00前）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支付比价保证金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</w:t>
      </w:r>
      <w:r w:rsidR="002644F7">
        <w:rPr>
          <w:rFonts w:asciiTheme="minorEastAsia" w:eastAsiaTheme="minorEastAsia" w:hAnsiTheme="minorEastAsia" w:hint="eastAsia"/>
          <w:sz w:val="28"/>
          <w:szCs w:val="24"/>
        </w:rPr>
        <w:t>投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644F7">
        <w:rPr>
          <w:rFonts w:asciiTheme="minorEastAsia" w:eastAsiaTheme="minorEastAsia" w:hAnsiTheme="minorEastAsia" w:hint="eastAsia"/>
          <w:sz w:val="28"/>
          <w:szCs w:val="24"/>
          <w:u w:val="single"/>
        </w:rPr>
        <w:t>比价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644F7" w:rsidRPr="00164E81" w:rsidRDefault="002644F7" w:rsidP="002644F7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比价结束后，未中标的投标人退回投标保证金，中标者投标保证金转为</w:t>
      </w:r>
      <w:r>
        <w:rPr>
          <w:rFonts w:asciiTheme="minorEastAsia" w:eastAsiaTheme="minorEastAsia" w:hAnsiTheme="minorEastAsia" w:hint="eastAsia"/>
          <w:sz w:val="28"/>
          <w:szCs w:val="24"/>
        </w:rPr>
        <w:t>履约保证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金。合同终止且无争议后退回；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D105AA" w:rsidRPr="00D105AA">
        <w:rPr>
          <w:rFonts w:asciiTheme="minorEastAsia" w:eastAsiaTheme="minorEastAsia" w:hAnsiTheme="minorEastAsia" w:hint="eastAsia"/>
          <w:sz w:val="28"/>
          <w:szCs w:val="24"/>
        </w:rPr>
        <w:t>北京红星酒业有限公司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D105AA" w:rsidRPr="00D105AA"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D105AA" w:rsidRPr="00D105AA">
        <w:rPr>
          <w:rFonts w:asciiTheme="minorEastAsia" w:eastAsiaTheme="minorEastAsia" w:hAnsiTheme="minorEastAsia"/>
          <w:sz w:val="28"/>
          <w:szCs w:val="24"/>
        </w:rPr>
        <w:t>10263000000671197</w:t>
      </w:r>
    </w:p>
    <w:p w:rsidR="00CD13DA" w:rsidRPr="00D105AA" w:rsidRDefault="0027429D" w:rsidP="00D105AA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lastRenderedPageBreak/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84EA2">
        <w:rPr>
          <w:rFonts w:asciiTheme="minorEastAsia" w:eastAsiaTheme="minorEastAsia" w:hAnsiTheme="minorEastAsia" w:hint="eastAsia"/>
          <w:sz w:val="28"/>
          <w:szCs w:val="24"/>
          <w:u w:val="single"/>
        </w:rPr>
        <w:t>2018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84EA2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B16A5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6A5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16A51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6A5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6A51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Pr="00F129B0" w:rsidRDefault="00CD13DA" w:rsidP="00F129B0">
      <w:pPr>
        <w:ind w:firstLineChars="600" w:firstLine="1680"/>
        <w:rPr>
          <w:rFonts w:asciiTheme="minorEastAsia" w:eastAsiaTheme="minorEastAsia" w:hAnsiTheme="minorEastAsia"/>
          <w:sz w:val="28"/>
          <w:szCs w:val="24"/>
        </w:rPr>
      </w:pPr>
      <w:r w:rsidRPr="00F129B0"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129B0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129B0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129B0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D33864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十二、开标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D33864">
        <w:rPr>
          <w:rFonts w:asciiTheme="minorEastAsia" w:eastAsiaTheme="minorEastAsia" w:hAnsiTheme="minorEastAsia" w:hint="eastAsia"/>
          <w:sz w:val="28"/>
          <w:szCs w:val="24"/>
        </w:rPr>
        <w:t>开标时间</w:t>
      </w:r>
      <w:r>
        <w:rPr>
          <w:rFonts w:asciiTheme="minorEastAsia" w:eastAsiaTheme="minorEastAsia" w:hAnsiTheme="minorEastAsia" w:hint="eastAsia"/>
          <w:sz w:val="28"/>
          <w:szCs w:val="24"/>
        </w:rPr>
        <w:t>招标方另行确定</w:t>
      </w:r>
    </w:p>
    <w:p w:rsidR="00B16A51" w:rsidRDefault="00B16A51" w:rsidP="00B16A51">
      <w:pPr>
        <w:ind w:firstLineChars="300" w:firstLine="840"/>
        <w:rPr>
          <w:rFonts w:asciiTheme="minorEastAsia" w:eastAsiaTheme="minorEastAsia" w:hAnsiTheme="minorEastAsia"/>
          <w:sz w:val="28"/>
          <w:szCs w:val="24"/>
        </w:rPr>
      </w:pPr>
      <w:r w:rsidRPr="00B16A51">
        <w:rPr>
          <w:rFonts w:asciiTheme="minorEastAsia" w:eastAsiaTheme="minorEastAsia" w:hAnsiTheme="minorEastAsia" w:hint="eastAsia"/>
          <w:sz w:val="28"/>
          <w:szCs w:val="24"/>
        </w:rPr>
        <w:t>不需要供应</w:t>
      </w:r>
      <w:proofErr w:type="gramStart"/>
      <w:r w:rsidRPr="00B16A51">
        <w:rPr>
          <w:rFonts w:asciiTheme="minorEastAsia" w:eastAsiaTheme="minorEastAsia" w:hAnsiTheme="minorEastAsia" w:hint="eastAsia"/>
          <w:sz w:val="28"/>
          <w:szCs w:val="24"/>
        </w:rPr>
        <w:t>商现场</w:t>
      </w:r>
      <w:proofErr w:type="gramEnd"/>
      <w:r w:rsidRPr="00B16A51">
        <w:rPr>
          <w:rFonts w:asciiTheme="minorEastAsia" w:eastAsiaTheme="minorEastAsia" w:hAnsiTheme="minorEastAsia" w:hint="eastAsia"/>
          <w:sz w:val="28"/>
          <w:szCs w:val="24"/>
        </w:rPr>
        <w:t>参与开标</w:t>
      </w:r>
    </w:p>
    <w:p w:rsidR="00CD13DA" w:rsidRPr="00B16A51" w:rsidRDefault="00B16A51" w:rsidP="00F129B0">
      <w:pPr>
        <w:ind w:firstLineChars="350" w:firstLine="980"/>
        <w:rPr>
          <w:rFonts w:asciiTheme="minorEastAsia" w:eastAsiaTheme="minorEastAsia" w:hAnsiTheme="minorEastAsia"/>
          <w:sz w:val="28"/>
          <w:szCs w:val="24"/>
        </w:rPr>
      </w:pPr>
      <w:r w:rsidRPr="00B16A51">
        <w:rPr>
          <w:rFonts w:asciiTheme="minorEastAsia" w:eastAsiaTheme="minorEastAsia" w:hAnsiTheme="minorEastAsia" w:hint="eastAsia"/>
          <w:sz w:val="28"/>
          <w:szCs w:val="24"/>
        </w:rPr>
        <w:t>评标办法</w:t>
      </w:r>
      <w:r w:rsidR="00F129B0">
        <w:rPr>
          <w:rFonts w:asciiTheme="minorEastAsia" w:eastAsiaTheme="minorEastAsia" w:hAnsiTheme="minorEastAsia" w:hint="eastAsia"/>
          <w:sz w:val="28"/>
          <w:szCs w:val="24"/>
        </w:rPr>
        <w:t>低价</w:t>
      </w:r>
      <w:r>
        <w:rPr>
          <w:rFonts w:asciiTheme="minorEastAsia" w:eastAsiaTheme="minorEastAsia" w:hAnsiTheme="minorEastAsia" w:hint="eastAsia"/>
          <w:sz w:val="28"/>
          <w:szCs w:val="24"/>
        </w:rPr>
        <w:t>中标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4C4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372B2B">
        <w:rPr>
          <w:rFonts w:asciiTheme="minorEastAsia" w:eastAsiaTheme="minorEastAsia" w:hAnsiTheme="minorEastAsia" w:hint="eastAsia"/>
          <w:sz w:val="28"/>
          <w:szCs w:val="24"/>
          <w:u w:val="single"/>
        </w:rPr>
        <w:t>郝红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372B2B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010-51202663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6A51" w:rsidRPr="00B16A51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B16A5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51B7D" w:rsidRPr="00164E81" w:rsidRDefault="00990E23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B16A51" w:rsidRPr="00B16A51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北京红星酒业有限公司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338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B16A51">
        <w:rPr>
          <w:rFonts w:asciiTheme="minorEastAsia" w:eastAsiaTheme="minorEastAsia" w:hAnsiTheme="minorEastAsia" w:hint="eastAsia"/>
          <w:sz w:val="28"/>
          <w:szCs w:val="24"/>
          <w:u w:val="single"/>
        </w:rPr>
        <w:t>2018 年8月30日</w:t>
      </w:r>
      <w:r w:rsidR="00D3386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4C411F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BFA" w:rsidRDefault="00A27BFA" w:rsidP="00AA7763">
      <w:r>
        <w:separator/>
      </w:r>
    </w:p>
  </w:endnote>
  <w:endnote w:type="continuationSeparator" w:id="0">
    <w:p w:rsidR="00A27BFA" w:rsidRDefault="00A27BFA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BFA" w:rsidRDefault="00A27BFA" w:rsidP="00AA7763">
      <w:r>
        <w:separator/>
      </w:r>
    </w:p>
  </w:footnote>
  <w:footnote w:type="continuationSeparator" w:id="0">
    <w:p w:rsidR="00A27BFA" w:rsidRDefault="00A27BFA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6BC" w:rsidRDefault="00C756BC">
    <w:pPr>
      <w:pStyle w:val="a4"/>
    </w:pPr>
    <w:r>
      <w:ptab w:relativeTo="margin" w:alignment="center" w:leader="none"/>
    </w:r>
    <w:r>
      <w:ptab w:relativeTo="margin" w:alignment="right" w:leader="none"/>
    </w:r>
    <w:r w:rsidRPr="00C756BC">
      <w:t>HX-PPGL-2018-BJ-001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4367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644F7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34710"/>
    <w:rsid w:val="00372B2B"/>
    <w:rsid w:val="003815A4"/>
    <w:rsid w:val="00384EA2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5227A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60ED"/>
    <w:rsid w:val="00670D42"/>
    <w:rsid w:val="0067429F"/>
    <w:rsid w:val="00676B07"/>
    <w:rsid w:val="00691CD1"/>
    <w:rsid w:val="006C02CE"/>
    <w:rsid w:val="006D1732"/>
    <w:rsid w:val="006F3C47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1774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0A6F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27BFA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16A51"/>
    <w:rsid w:val="00B4134D"/>
    <w:rsid w:val="00B52A60"/>
    <w:rsid w:val="00B52BB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756BC"/>
    <w:rsid w:val="00C81A41"/>
    <w:rsid w:val="00C95940"/>
    <w:rsid w:val="00CC1BDB"/>
    <w:rsid w:val="00CC1EBC"/>
    <w:rsid w:val="00CC58C0"/>
    <w:rsid w:val="00CD0B3C"/>
    <w:rsid w:val="00CD13DA"/>
    <w:rsid w:val="00CD7897"/>
    <w:rsid w:val="00D105AA"/>
    <w:rsid w:val="00D1170A"/>
    <w:rsid w:val="00D1667C"/>
    <w:rsid w:val="00D2464F"/>
    <w:rsid w:val="00D3386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129B0"/>
    <w:rsid w:val="00F214F8"/>
    <w:rsid w:val="00F418CC"/>
    <w:rsid w:val="00F51198"/>
    <w:rsid w:val="00F51390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4946CD-23F3-4E9D-958D-9F2DABE5E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636</TotalTime>
  <Pages>1</Pages>
  <Words>466</Words>
  <Characters>2660</Characters>
  <Application>Microsoft Office Word</Application>
  <DocSecurity>0</DocSecurity>
  <Lines>22</Lines>
  <Paragraphs>6</Paragraphs>
  <ScaleCrop>false</ScaleCrop>
  <Company>Dell Computer</Company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108</cp:revision>
  <cp:lastPrinted>2017-11-20T05:26:00Z</cp:lastPrinted>
  <dcterms:created xsi:type="dcterms:W3CDTF">2017-08-23T03:19:00Z</dcterms:created>
  <dcterms:modified xsi:type="dcterms:W3CDTF">2018-08-30T06:55:00Z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